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CC630" w14:textId="77777777" w:rsidR="007327A3" w:rsidRDefault="007327A3" w:rsidP="007327A3">
      <w:pPr>
        <w:keepNext/>
        <w:keepLines/>
        <w:pBdr>
          <w:top w:val="nil"/>
          <w:left w:val="nil"/>
          <w:bottom w:val="nil"/>
          <w:right w:val="nil"/>
          <w:between w:val="nil"/>
        </w:pBdr>
        <w:spacing w:line="240" w:lineRule="auto"/>
        <w:ind w:left="1440" w:firstLine="0"/>
        <w:rPr>
          <w:rFonts w:ascii="Dancing Script" w:eastAsia="Dancing Script" w:hAnsi="Dancing Script" w:cs="Dancing Script"/>
          <w:b/>
          <w:color w:val="000000"/>
          <w:sz w:val="24"/>
          <w:szCs w:val="24"/>
        </w:rPr>
      </w:pPr>
      <w:r>
        <w:rPr>
          <w:noProof/>
        </w:rPr>
        <w:drawing>
          <wp:anchor distT="0" distB="0" distL="114300" distR="114300" simplePos="0" relativeHeight="251660288" behindDoc="0" locked="0" layoutInCell="1" hidden="0" allowOverlap="1" wp14:anchorId="5FCBCA82" wp14:editId="3B30600A">
            <wp:simplePos x="0" y="0"/>
            <wp:positionH relativeFrom="column">
              <wp:posOffset>4875530</wp:posOffset>
            </wp:positionH>
            <wp:positionV relativeFrom="paragraph">
              <wp:posOffset>13970</wp:posOffset>
            </wp:positionV>
            <wp:extent cx="863600" cy="863600"/>
            <wp:effectExtent l="0" t="0" r="0" b="0"/>
            <wp:wrapNone/>
            <wp:docPr id="25802538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cstate="email">
                      <a:extLst>
                        <a:ext uri="{28A0092B-C50C-407E-A947-70E740481C1C}">
                          <a14:useLocalDpi xmlns:a14="http://schemas.microsoft.com/office/drawing/2010/main"/>
                        </a:ext>
                      </a:extLst>
                    </a:blip>
                    <a:srcRect/>
                    <a:stretch>
                      <a:fillRect/>
                    </a:stretch>
                  </pic:blipFill>
                  <pic:spPr>
                    <a:xfrm>
                      <a:off x="0" y="0"/>
                      <a:ext cx="863600" cy="8636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4C08B24" wp14:editId="30FE2C86">
            <wp:simplePos x="0" y="0"/>
            <wp:positionH relativeFrom="column">
              <wp:posOffset>-25400</wp:posOffset>
            </wp:positionH>
            <wp:positionV relativeFrom="paragraph">
              <wp:posOffset>8255</wp:posOffset>
            </wp:positionV>
            <wp:extent cx="876300" cy="897718"/>
            <wp:effectExtent l="0" t="0" r="0" b="0"/>
            <wp:wrapNone/>
            <wp:docPr id="258025380" name="image5.png"/>
            <wp:cNvGraphicFramePr/>
            <a:graphic xmlns:a="http://schemas.openxmlformats.org/drawingml/2006/main">
              <a:graphicData uri="http://schemas.openxmlformats.org/drawingml/2006/picture">
                <pic:pic xmlns:pic="http://schemas.openxmlformats.org/drawingml/2006/picture">
                  <pic:nvPicPr>
                    <pic:cNvPr id="258025380" name="image5.png"/>
                    <pic:cNvPicPr preferRelativeResize="0"/>
                  </pic:nvPicPr>
                  <pic:blipFill>
                    <a:blip r:embed="rId7" cstate="screen">
                      <a:extLst>
                        <a:ext uri="{28A0092B-C50C-407E-A947-70E740481C1C}">
                          <a14:useLocalDpi xmlns:a14="http://schemas.microsoft.com/office/drawing/2010/main"/>
                        </a:ext>
                      </a:extLst>
                    </a:blip>
                    <a:stretch>
                      <a:fillRect/>
                    </a:stretch>
                  </pic:blipFill>
                  <pic:spPr>
                    <a:xfrm>
                      <a:off x="0" y="0"/>
                      <a:ext cx="876300" cy="897718"/>
                    </a:xfrm>
                    <a:prstGeom prst="rect">
                      <a:avLst/>
                    </a:prstGeom>
                    <a:ln/>
                  </pic:spPr>
                </pic:pic>
              </a:graphicData>
            </a:graphic>
            <wp14:sizeRelH relativeFrom="margin">
              <wp14:pctWidth>0</wp14:pctWidth>
            </wp14:sizeRelH>
            <wp14:sizeRelV relativeFrom="margin">
              <wp14:pctHeight>0</wp14:pctHeight>
            </wp14:sizeRelV>
          </wp:anchor>
        </w:drawing>
      </w:r>
      <w:r>
        <w:rPr>
          <w:rFonts w:ascii="Dancing Script" w:eastAsia="Dancing Script" w:hAnsi="Dancing Script" w:cs="Dancing Script"/>
          <w:b/>
          <w:color w:val="000000"/>
          <w:sz w:val="24"/>
          <w:szCs w:val="24"/>
        </w:rPr>
        <w:t>Prosiding</w:t>
      </w:r>
    </w:p>
    <w:p w14:paraId="1E4BCC52" w14:textId="77777777" w:rsidR="007327A3" w:rsidRDefault="007327A3" w:rsidP="007327A3">
      <w:pPr>
        <w:keepNext/>
        <w:keepLines/>
        <w:pBdr>
          <w:top w:val="nil"/>
          <w:left w:val="nil"/>
          <w:bottom w:val="nil"/>
          <w:right w:val="nil"/>
          <w:between w:val="nil"/>
        </w:pBdr>
        <w:spacing w:line="240" w:lineRule="auto"/>
        <w:ind w:left="1440" w:firstLine="0"/>
        <w:rPr>
          <w:rFonts w:ascii="Book Antiqua" w:eastAsia="Book Antiqua" w:hAnsi="Book Antiqua" w:cs="Book Antiqua"/>
          <w:b/>
          <w:color w:val="000000"/>
          <w:sz w:val="22"/>
          <w:szCs w:val="22"/>
        </w:rPr>
      </w:pPr>
      <w:r>
        <w:rPr>
          <w:rFonts w:ascii="Book Antiqua" w:eastAsia="Book Antiqua" w:hAnsi="Book Antiqua" w:cs="Book Antiqua"/>
          <w:b/>
          <w:color w:val="000000"/>
          <w:sz w:val="22"/>
          <w:szCs w:val="22"/>
        </w:rPr>
        <w:t xml:space="preserve">Seminar Nasional </w:t>
      </w:r>
    </w:p>
    <w:p w14:paraId="5CEA380F" w14:textId="77777777" w:rsidR="007327A3" w:rsidRDefault="007327A3" w:rsidP="007327A3">
      <w:pPr>
        <w:pBdr>
          <w:top w:val="nil"/>
          <w:left w:val="nil"/>
          <w:bottom w:val="nil"/>
          <w:right w:val="nil"/>
          <w:between w:val="nil"/>
        </w:pBdr>
        <w:spacing w:line="240" w:lineRule="auto"/>
        <w:ind w:left="1440" w:firstLine="0"/>
        <w:rPr>
          <w:rFonts w:ascii="Book Antiqua" w:eastAsia="Book Antiqua" w:hAnsi="Book Antiqua" w:cs="Book Antiqua"/>
          <w:b/>
          <w:color w:val="000000"/>
          <w:sz w:val="22"/>
          <w:szCs w:val="22"/>
        </w:rPr>
      </w:pPr>
      <w:r>
        <w:rPr>
          <w:b/>
          <w:color w:val="000000"/>
          <w:sz w:val="18"/>
          <w:szCs w:val="18"/>
        </w:rPr>
        <w:t>Unit Kegiatan Mahasiswa Penalaran dan Riset</w:t>
      </w:r>
    </w:p>
    <w:p w14:paraId="20758239" w14:textId="77777777" w:rsidR="007327A3" w:rsidRDefault="007327A3" w:rsidP="007327A3">
      <w:pPr>
        <w:pBdr>
          <w:top w:val="nil"/>
          <w:left w:val="nil"/>
          <w:bottom w:val="nil"/>
          <w:right w:val="nil"/>
          <w:between w:val="nil"/>
        </w:pBdr>
        <w:spacing w:line="240" w:lineRule="auto"/>
        <w:ind w:firstLine="0"/>
        <w:rPr>
          <w:b/>
          <w:color w:val="000000"/>
          <w:sz w:val="18"/>
          <w:szCs w:val="18"/>
        </w:rPr>
      </w:pPr>
      <w:r>
        <w:rPr>
          <w:color w:val="000000"/>
          <w:sz w:val="18"/>
          <w:szCs w:val="18"/>
        </w:rPr>
        <w:tab/>
      </w:r>
      <w:r>
        <w:rPr>
          <w:color w:val="000000"/>
          <w:sz w:val="18"/>
          <w:szCs w:val="18"/>
        </w:rPr>
        <w:tab/>
      </w:r>
      <w:r>
        <w:rPr>
          <w:b/>
          <w:color w:val="000000"/>
          <w:sz w:val="18"/>
          <w:szCs w:val="18"/>
        </w:rPr>
        <w:t>IKIP PGRI Bojonegoro</w:t>
      </w:r>
    </w:p>
    <w:p w14:paraId="57119853" w14:textId="77777777" w:rsidR="007327A3" w:rsidRDefault="007327A3" w:rsidP="007327A3">
      <w:pPr>
        <w:pBdr>
          <w:top w:val="nil"/>
          <w:left w:val="nil"/>
          <w:bottom w:val="nil"/>
          <w:right w:val="nil"/>
          <w:between w:val="nil"/>
        </w:pBdr>
        <w:spacing w:line="240" w:lineRule="auto"/>
        <w:ind w:left="1418" w:right="1371" w:firstLine="0"/>
        <w:rPr>
          <w:i/>
          <w:color w:val="000000"/>
          <w:sz w:val="18"/>
          <w:szCs w:val="18"/>
        </w:rPr>
      </w:pPr>
      <w:r>
        <w:rPr>
          <w:i/>
          <w:color w:val="000000"/>
          <w:sz w:val="18"/>
          <w:szCs w:val="18"/>
        </w:rPr>
        <w:t>Tema “Eksplorasi Penalaran dalam Riset untuk Meningkatkan Kualitas Publikasi Ilmiah”</w:t>
      </w:r>
    </w:p>
    <w:p w14:paraId="590D9D44" w14:textId="77777777" w:rsidR="007327A3" w:rsidRDefault="007327A3" w:rsidP="007E7EDE">
      <w:pPr>
        <w:keepNext/>
        <w:keepLines/>
        <w:pBdr>
          <w:top w:val="nil"/>
          <w:left w:val="nil"/>
          <w:bottom w:val="nil"/>
          <w:right w:val="nil"/>
          <w:between w:val="nil"/>
        </w:pBdr>
        <w:spacing w:line="240" w:lineRule="auto"/>
        <w:ind w:firstLine="0"/>
        <w:jc w:val="left"/>
        <w:rPr>
          <w:rFonts w:ascii="Book Antiqua" w:eastAsia="Book Antiqua" w:hAnsi="Book Antiqua" w:cs="Book Antiqua"/>
          <w:b/>
          <w:sz w:val="24"/>
          <w:szCs w:val="24"/>
        </w:rPr>
      </w:pPr>
      <w:r>
        <w:rPr>
          <w:rFonts w:ascii="Book Antiqua" w:eastAsia="Book Antiqua" w:hAnsi="Book Antiqua" w:cs="Book Antiqua"/>
          <w:b/>
          <w:noProof/>
          <w:sz w:val="24"/>
          <w:szCs w:val="24"/>
        </w:rPr>
        <w:drawing>
          <wp:inline distT="114300" distB="114300" distL="114300" distR="114300" wp14:anchorId="5A864C6D" wp14:editId="6D2EC7B0">
            <wp:extent cx="5731200" cy="88900"/>
            <wp:effectExtent l="0" t="0" r="0" b="0"/>
            <wp:docPr id="25802538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731200" cy="88900"/>
                    </a:xfrm>
                    <a:prstGeom prst="rect">
                      <a:avLst/>
                    </a:prstGeom>
                    <a:ln/>
                  </pic:spPr>
                </pic:pic>
              </a:graphicData>
            </a:graphic>
          </wp:inline>
        </w:drawing>
      </w:r>
    </w:p>
    <w:p w14:paraId="7A570FDE" w14:textId="77777777" w:rsidR="007327A3" w:rsidRDefault="007327A3" w:rsidP="007E7EDE">
      <w:pPr>
        <w:keepNext/>
        <w:keepLines/>
        <w:pBdr>
          <w:top w:val="nil"/>
          <w:left w:val="nil"/>
          <w:bottom w:val="nil"/>
          <w:right w:val="nil"/>
          <w:between w:val="nil"/>
        </w:pBdr>
        <w:spacing w:line="240" w:lineRule="auto"/>
        <w:ind w:firstLine="0"/>
        <w:jc w:val="center"/>
        <w:rPr>
          <w:rFonts w:ascii="Book Antiqua" w:eastAsia="Book Antiqua" w:hAnsi="Book Antiqua" w:cs="Book Antiqua"/>
          <w:b/>
          <w:sz w:val="28"/>
          <w:szCs w:val="28"/>
        </w:rPr>
      </w:pPr>
    </w:p>
    <w:p w14:paraId="7908B380" w14:textId="6F717F37" w:rsidR="007327A3" w:rsidRDefault="00EF63A5" w:rsidP="007E7EDE">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8"/>
          <w:szCs w:val="28"/>
        </w:rPr>
      </w:pPr>
      <w:r>
        <w:rPr>
          <w:rFonts w:eastAsia="Book Antiqua" w:hAnsi="Book Antiqua" w:cs="Book Antiqua"/>
          <w:b/>
          <w:color w:val="000000"/>
          <w:sz w:val="28"/>
          <w:szCs w:val="28"/>
        </w:rPr>
        <w:t xml:space="preserve">Analisis Jenis Kalimat </w:t>
      </w:r>
      <w:r w:rsidR="007E7EDE">
        <w:rPr>
          <w:rFonts w:eastAsia="Book Antiqua" w:hAnsi="Book Antiqua" w:cs="Book Antiqua"/>
          <w:b/>
          <w:color w:val="000000"/>
          <w:sz w:val="28"/>
          <w:szCs w:val="28"/>
        </w:rPr>
        <w:t>p</w:t>
      </w:r>
      <w:r>
        <w:rPr>
          <w:rFonts w:eastAsia="Book Antiqua" w:hAnsi="Book Antiqua" w:cs="Book Antiqua"/>
          <w:b/>
          <w:color w:val="000000"/>
          <w:sz w:val="28"/>
          <w:szCs w:val="28"/>
        </w:rPr>
        <w:t>ada Naskah Drama "Air Mata Senja" Karya Joni Hendri</w:t>
      </w:r>
    </w:p>
    <w:p w14:paraId="5DDB3F71" w14:textId="77777777" w:rsidR="007327A3" w:rsidRDefault="007327A3" w:rsidP="007E7EDE">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p>
    <w:p w14:paraId="3F1DBB53" w14:textId="3E1BCBF2" w:rsidR="007327A3" w:rsidRPr="00EF63A5" w:rsidRDefault="00EF63A5" w:rsidP="007E7EDE">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Choirus Yunika Sari</w:t>
      </w:r>
      <w:r w:rsidR="007327A3">
        <w:rPr>
          <w:rFonts w:ascii="Book Antiqua" w:eastAsia="Book Antiqua" w:hAnsi="Book Antiqua" w:cs="Book Antiqua"/>
          <w:color w:val="000000"/>
          <w:sz w:val="24"/>
          <w:szCs w:val="24"/>
          <w:vertAlign w:val="superscript"/>
        </w:rPr>
        <w:t>1(</w:t>
      </w:r>
      <w:r w:rsidR="007327A3">
        <w:rPr>
          <w:rFonts w:ascii="Quattrocento Sans" w:eastAsia="Quattrocento Sans" w:hAnsi="Quattrocento Sans" w:cs="Quattrocento Sans"/>
          <w:color w:val="000000"/>
          <w:sz w:val="24"/>
          <w:szCs w:val="24"/>
          <w:vertAlign w:val="superscript"/>
        </w:rPr>
        <w:t>🖂</w:t>
      </w:r>
      <w:r w:rsidR="007327A3">
        <w:rPr>
          <w:rFonts w:ascii="Book Antiqua" w:eastAsia="Book Antiqua" w:hAnsi="Book Antiqua" w:cs="Book Antiqua"/>
          <w:color w:val="000000"/>
          <w:sz w:val="24"/>
          <w:szCs w:val="24"/>
          <w:vertAlign w:val="superscript"/>
        </w:rPr>
        <w:t>)</w:t>
      </w:r>
      <w:r w:rsidR="007327A3">
        <w:rPr>
          <w:rFonts w:ascii="Book Antiqua" w:eastAsia="Book Antiqua" w:hAnsi="Book Antiqua" w:cs="Book Antiqua"/>
          <w:color w:val="000000"/>
          <w:sz w:val="24"/>
          <w:szCs w:val="24"/>
        </w:rPr>
        <w:t xml:space="preserve">, </w:t>
      </w:r>
      <w:r>
        <w:rPr>
          <w:rFonts w:ascii="Book Antiqua" w:eastAsia="Book Antiqua" w:hAnsi="Book Antiqua" w:cs="Book Antiqua"/>
          <w:color w:val="000000"/>
          <w:sz w:val="24"/>
          <w:szCs w:val="24"/>
        </w:rPr>
        <w:t>Dian Sasmita</w:t>
      </w:r>
      <w:r w:rsidR="007327A3">
        <w:rPr>
          <w:rFonts w:ascii="Book Antiqua" w:eastAsia="Book Antiqua" w:hAnsi="Book Antiqua" w:cs="Book Antiqua"/>
          <w:color w:val="000000"/>
          <w:sz w:val="24"/>
          <w:szCs w:val="24"/>
          <w:vertAlign w:val="superscript"/>
        </w:rPr>
        <w:t>2</w:t>
      </w:r>
      <w:r w:rsidR="007327A3">
        <w:rPr>
          <w:rFonts w:ascii="Book Antiqua" w:eastAsia="Book Antiqua" w:hAnsi="Book Antiqua" w:cs="Book Antiqua"/>
          <w:color w:val="000000"/>
          <w:sz w:val="24"/>
          <w:szCs w:val="24"/>
        </w:rPr>
        <w:t xml:space="preserve">, </w:t>
      </w:r>
      <w:r>
        <w:rPr>
          <w:rFonts w:ascii="Book Antiqua" w:eastAsia="Book Antiqua" w:hAnsi="Book Antiqua" w:cs="Book Antiqua"/>
          <w:color w:val="000000"/>
          <w:sz w:val="24"/>
          <w:szCs w:val="24"/>
        </w:rPr>
        <w:t>Siti Musdalifah</w:t>
      </w:r>
      <w:r w:rsidR="007327A3">
        <w:rPr>
          <w:rFonts w:ascii="Book Antiqua" w:eastAsia="Book Antiqua" w:hAnsi="Book Antiqua" w:cs="Book Antiqua"/>
          <w:color w:val="000000"/>
          <w:sz w:val="24"/>
          <w:szCs w:val="24"/>
          <w:vertAlign w:val="superscript"/>
        </w:rPr>
        <w:t>3</w:t>
      </w:r>
      <w:r>
        <w:rPr>
          <w:rFonts w:ascii="Book Antiqua" w:eastAsia="Book Antiqua" w:hAnsi="Book Antiqua" w:cs="Book Antiqua"/>
          <w:color w:val="000000"/>
          <w:sz w:val="24"/>
          <w:szCs w:val="24"/>
        </w:rPr>
        <w:t>, Sofi Atun Dhuhriah</w:t>
      </w:r>
      <w:r>
        <w:rPr>
          <w:rFonts w:ascii="Book Antiqua" w:eastAsia="Book Antiqua" w:hAnsi="Book Antiqua" w:cs="Book Antiqua"/>
          <w:color w:val="000000"/>
          <w:sz w:val="24"/>
          <w:szCs w:val="24"/>
          <w:vertAlign w:val="superscript"/>
        </w:rPr>
        <w:t>4</w:t>
      </w:r>
      <w:r>
        <w:rPr>
          <w:rFonts w:ascii="Book Antiqua" w:eastAsia="Book Antiqua" w:hAnsi="Book Antiqua" w:cs="Book Antiqua"/>
          <w:color w:val="000000"/>
          <w:sz w:val="24"/>
          <w:szCs w:val="24"/>
        </w:rPr>
        <w:t>, Muhamad Sholehhudin</w:t>
      </w:r>
      <w:r>
        <w:rPr>
          <w:rFonts w:ascii="Book Antiqua" w:eastAsia="Book Antiqua" w:hAnsi="Book Antiqua" w:cs="Book Antiqua"/>
          <w:color w:val="000000"/>
          <w:sz w:val="24"/>
          <w:szCs w:val="24"/>
          <w:vertAlign w:val="superscript"/>
        </w:rPr>
        <w:t>5</w:t>
      </w:r>
    </w:p>
    <w:p w14:paraId="7F486DFF" w14:textId="77777777" w:rsidR="00EF63A5" w:rsidRPr="004D5068" w:rsidRDefault="00EF63A5" w:rsidP="007E7EDE">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r w:rsidRPr="004D5068">
        <w:rPr>
          <w:rFonts w:ascii="Book Antiqua" w:eastAsia="Book Antiqua" w:hAnsi="Book Antiqua" w:cs="Book Antiqua"/>
          <w:color w:val="000000"/>
          <w:sz w:val="24"/>
          <w:szCs w:val="24"/>
          <w:vertAlign w:val="superscript"/>
        </w:rPr>
        <w:t>1,2,3,4,5</w:t>
      </w:r>
      <w:r w:rsidRPr="004D5068">
        <w:rPr>
          <w:rFonts w:ascii="Book Antiqua" w:eastAsia="Book Antiqua" w:hAnsi="Book Antiqua" w:cs="Book Antiqua"/>
          <w:color w:val="000000"/>
          <w:sz w:val="24"/>
          <w:szCs w:val="24"/>
        </w:rPr>
        <w:t>Pendidikan Bahasa dan Sastra Indonesia, IKIP PGRI Bojonegoro, Indonesia</w:t>
      </w:r>
    </w:p>
    <w:p w14:paraId="446040E6" w14:textId="18B0C25B" w:rsidR="007327A3" w:rsidRPr="007E7EDE" w:rsidRDefault="004817C2" w:rsidP="007E7EDE">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hyperlink r:id="rId9" w:tooltip="http://sarinika68@gmail.com" w:history="1">
        <w:r w:rsidR="00EF63A5" w:rsidRPr="007E7EDE">
          <w:rPr>
            <w:rStyle w:val="Hyperlink"/>
            <w:rFonts w:ascii="Book Antiqua" w:eastAsia="Book Antiqua" w:hAnsi="Book Antiqua" w:cs="Book Antiqua"/>
            <w:sz w:val="24"/>
            <w:szCs w:val="24"/>
          </w:rPr>
          <w:t>sarinika68@gmail.com</w:t>
        </w:r>
      </w:hyperlink>
    </w:p>
    <w:p w14:paraId="3BA68DB9" w14:textId="0172342A" w:rsidR="007327A3" w:rsidRDefault="007327A3" w:rsidP="007327A3">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14:paraId="1547DB3E" w14:textId="00B2A4E8" w:rsidR="00EF63A5" w:rsidRDefault="00EF63A5" w:rsidP="007327A3">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14:paraId="606D0CEB" w14:textId="77777777" w:rsidR="00EF63A5" w:rsidRDefault="00EF63A5" w:rsidP="007327A3">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14:paraId="52E90482" w14:textId="6FEE2B38" w:rsidR="00EF63A5" w:rsidRDefault="00EF63A5" w:rsidP="00EF63A5">
      <w:pPr>
        <w:pBdr>
          <w:top w:val="nil"/>
          <w:left w:val="nil"/>
          <w:bottom w:val="nil"/>
          <w:right w:val="nil"/>
          <w:between w:val="nil"/>
        </w:pBdr>
        <w:spacing w:line="240" w:lineRule="auto"/>
        <w:ind w:left="567" w:right="567" w:firstLine="283"/>
        <w:rPr>
          <w:rFonts w:ascii="Book Antiqua" w:eastAsia="Book Antiqua" w:hAnsi="Book Antiqua" w:cs="Book Antiqua"/>
          <w:color w:val="000000"/>
        </w:rPr>
      </w:pPr>
      <w:r>
        <w:rPr>
          <w:rFonts w:ascii="Book Antiqua" w:eastAsia="Book Antiqua" w:hAnsi="Book Antiqua" w:cs="Book Antiqua"/>
          <w:b/>
          <w:color w:val="000000"/>
        </w:rPr>
        <w:t>abstrak—</w:t>
      </w:r>
      <w:r>
        <w:rPr>
          <w:rFonts w:eastAsia="Book Antiqua" w:hAnsi="Book Antiqua" w:cs="Book Antiqua"/>
          <w:color w:val="000000"/>
        </w:rPr>
        <w:t>Penelitian ini membahas penggunaan jenis-jenis kalimat pada teks drama berjudul Air Mata Senja yang ditulis oleh Joni Hendri. Setiap jenis kalimat, seperti deklaratif, interogatif, imperatif, interjeksi, pasif, negatif, langsung, dan tidak langsung, memiliki fungsi penting untuk mengembangkan karakter, menyampaikan emosi tokoh, serta mendorong perkembangan jalan cerita. Penelitian ini memakai pendekatan deskriptif kualitatif dengan menerapkan teknik studi kepustakaan, penyimakan, serta pencatatan data.</w:t>
      </w:r>
    </w:p>
    <w:p w14:paraId="5DD8F3EB" w14:textId="595012CD" w:rsidR="00EF63A5" w:rsidRPr="00EF63A5" w:rsidRDefault="00EF63A5" w:rsidP="007E7EDE">
      <w:pPr>
        <w:pBdr>
          <w:top w:val="nil"/>
          <w:left w:val="nil"/>
          <w:bottom w:val="nil"/>
          <w:right w:val="nil"/>
          <w:between w:val="nil"/>
        </w:pBdr>
        <w:spacing w:line="240" w:lineRule="auto"/>
        <w:ind w:right="567" w:firstLine="567"/>
        <w:rPr>
          <w:rFonts w:ascii="Book Antiqua" w:eastAsia="Book Antiqua" w:hAnsi="Book Antiqua" w:cs="Book Antiqua"/>
          <w:color w:val="000000"/>
        </w:rPr>
      </w:pPr>
      <w:r>
        <w:rPr>
          <w:rFonts w:ascii="Book Antiqua" w:eastAsia="Book Antiqua" w:hAnsi="Book Antiqua" w:cs="Book Antiqua"/>
          <w:b/>
          <w:color w:val="000000"/>
        </w:rPr>
        <w:t>Kata kunci—</w:t>
      </w:r>
      <w:r>
        <w:rPr>
          <w:rFonts w:eastAsia="Book Antiqua" w:hAnsi="Book Antiqua" w:cs="Book Antiqua"/>
        </w:rPr>
        <w:t xml:space="preserve">Jenis Kalimat, Naskah Drama </w:t>
      </w:r>
    </w:p>
    <w:p w14:paraId="67125EA7" w14:textId="52957125" w:rsidR="00EF63A5" w:rsidRDefault="00EF63A5" w:rsidP="00EF63A5">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14:paraId="4A227700" w14:textId="77777777" w:rsidR="00EF63A5" w:rsidRDefault="00EF63A5" w:rsidP="00EF63A5">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14:paraId="46C6162B" w14:textId="77777777" w:rsidR="00EF63A5" w:rsidRDefault="00EF63A5" w:rsidP="00EF63A5">
      <w:pPr>
        <w:pBdr>
          <w:top w:val="nil"/>
          <w:left w:val="nil"/>
          <w:bottom w:val="nil"/>
          <w:right w:val="nil"/>
          <w:between w:val="nil"/>
        </w:pBdr>
        <w:spacing w:line="240" w:lineRule="auto"/>
        <w:ind w:left="567" w:right="567" w:firstLine="283"/>
        <w:rPr>
          <w:rFonts w:ascii="Book Antiqua" w:eastAsia="Book Antiqua" w:hAnsi="Book Antiqua" w:cs="Book Antiqua"/>
          <w:i/>
          <w:iCs/>
          <w:color w:val="000000"/>
        </w:rPr>
      </w:pPr>
      <w:r>
        <w:rPr>
          <w:rFonts w:ascii="Book Antiqua" w:eastAsia="Book Antiqua" w:hAnsi="Book Antiqua" w:cs="Book Antiqua"/>
          <w:b/>
          <w:i/>
          <w:iCs/>
          <w:color w:val="000000"/>
        </w:rPr>
        <w:t>Abstract—</w:t>
      </w:r>
      <w:r>
        <w:rPr>
          <w:rFonts w:eastAsia="Book Antiqua" w:hAnsi="Book Antiqua" w:cs="Book Antiqua"/>
          <w:i/>
          <w:iCs/>
          <w:color w:val="000000"/>
        </w:rPr>
        <w:t>This study explores the use of various sentence types in a drama script titled Air Mata Senja written by Joni Hendri. Each sentence type</w:t>
      </w:r>
      <w:r>
        <w:rPr>
          <w:rFonts w:eastAsia="Book Antiqua" w:hAnsi="Book Antiqua" w:cs="Book Antiqua"/>
          <w:i/>
          <w:iCs/>
          <w:color w:val="000000"/>
        </w:rPr>
        <w:t>—</w:t>
      </w:r>
      <w:r>
        <w:rPr>
          <w:rFonts w:eastAsia="Book Antiqua" w:hAnsi="Book Antiqua" w:cs="Book Antiqua"/>
          <w:i/>
          <w:iCs/>
          <w:color w:val="000000"/>
        </w:rPr>
        <w:t>such as declarative, interrogative, imperative, interjection, passive, negative, direct, and indirect</w:t>
      </w:r>
      <w:r>
        <w:rPr>
          <w:rFonts w:eastAsia="Book Antiqua" w:hAnsi="Book Antiqua" w:cs="Book Antiqua"/>
          <w:i/>
          <w:iCs/>
          <w:color w:val="000000"/>
        </w:rPr>
        <w:t>—</w:t>
      </w:r>
      <w:r>
        <w:rPr>
          <w:rFonts w:eastAsia="Book Antiqua" w:hAnsi="Book Antiqua" w:cs="Book Antiqua"/>
          <w:i/>
          <w:iCs/>
          <w:color w:val="000000"/>
        </w:rPr>
        <w:t>serves a significant role in character development, conveying emotions, and advancing the storyline. The study employs a descriptive qualitative approach by applying techniques of literature review, observation, and note-taking.</w:t>
      </w:r>
    </w:p>
    <w:p w14:paraId="39FFED6F" w14:textId="06981619" w:rsidR="007327A3" w:rsidRDefault="00EF63A5" w:rsidP="007E7EDE">
      <w:pPr>
        <w:pBdr>
          <w:top w:val="nil"/>
          <w:left w:val="nil"/>
          <w:bottom w:val="nil"/>
          <w:right w:val="nil"/>
          <w:between w:val="nil"/>
        </w:pBdr>
        <w:spacing w:line="240" w:lineRule="auto"/>
        <w:ind w:right="567" w:firstLine="567"/>
        <w:jc w:val="left"/>
        <w:rPr>
          <w:rFonts w:ascii="Book Antiqua" w:eastAsia="Book Antiqua" w:hAnsi="Book Antiqua" w:cs="Book Antiqua"/>
          <w:color w:val="000000"/>
        </w:rPr>
      </w:pPr>
      <w:r>
        <w:rPr>
          <w:rFonts w:ascii="Book Antiqua" w:eastAsia="Book Antiqua" w:hAnsi="Book Antiqua" w:cs="Book Antiqua"/>
          <w:b/>
          <w:i/>
          <w:iCs/>
          <w:color w:val="000000"/>
        </w:rPr>
        <w:t xml:space="preserve">Keywords— </w:t>
      </w:r>
      <w:r>
        <w:rPr>
          <w:rFonts w:eastAsia="Book Antiqua" w:hAnsi="Book Antiqua" w:cs="Book Antiqua"/>
          <w:i/>
          <w:iCs/>
          <w:color w:val="000000"/>
        </w:rPr>
        <w:t>Sentence Types, Drama Script</w:t>
      </w:r>
    </w:p>
    <w:p w14:paraId="2A447CAA" w14:textId="05E0B4CD" w:rsidR="007327A3" w:rsidRDefault="007327A3" w:rsidP="007327A3">
      <w:pPr>
        <w:keepNext/>
        <w:keepLines/>
        <w:pBdr>
          <w:top w:val="nil"/>
          <w:left w:val="nil"/>
          <w:bottom w:val="nil"/>
          <w:right w:val="nil"/>
          <w:between w:val="nil"/>
        </w:pBdr>
        <w:tabs>
          <w:tab w:val="left" w:pos="216"/>
        </w:tabs>
        <w:spacing w:before="360" w:after="240" w:line="240" w:lineRule="auto"/>
        <w:ind w:left="567" w:hanging="567"/>
        <w:jc w:val="left"/>
        <w:rPr>
          <w:b/>
          <w:color w:val="000000"/>
          <w:sz w:val="24"/>
          <w:szCs w:val="24"/>
        </w:rPr>
      </w:pPr>
    </w:p>
    <w:p w14:paraId="206F4839" w14:textId="77777777" w:rsidR="007327A3" w:rsidRDefault="007327A3" w:rsidP="007327A3">
      <w:pPr>
        <w:spacing w:line="240" w:lineRule="auto"/>
        <w:ind w:firstLine="0"/>
        <w:rPr>
          <w:rFonts w:ascii="Book Antiqua" w:eastAsia="Book Antiqua" w:hAnsi="Book Antiqua" w:cs="Book Antiqua"/>
          <w:b/>
          <w:sz w:val="24"/>
          <w:szCs w:val="24"/>
        </w:rPr>
      </w:pPr>
      <w:r>
        <w:rPr>
          <w:rFonts w:ascii="Book Antiqua" w:eastAsia="Book Antiqua" w:hAnsi="Book Antiqua" w:cs="Book Antiqua"/>
          <w:b/>
          <w:sz w:val="24"/>
          <w:szCs w:val="24"/>
        </w:rPr>
        <w:t>PENDAHULUAN</w:t>
      </w:r>
    </w:p>
    <w:p w14:paraId="496D9A21" w14:textId="0DB65E67" w:rsidR="00EF63A5" w:rsidRPr="00EF63A5" w:rsidRDefault="00EF63A5" w:rsidP="007E7EDE">
      <w:pPr>
        <w:spacing w:line="240" w:lineRule="auto"/>
        <w:ind w:firstLine="567"/>
        <w:rPr>
          <w:rFonts w:ascii="Book Antiqua" w:eastAsia="Book Antiqua" w:hAnsi="Book Antiqua" w:cs="Book Antiqua"/>
          <w:sz w:val="24"/>
          <w:szCs w:val="24"/>
        </w:rPr>
      </w:pPr>
      <w:r w:rsidRPr="00EF63A5">
        <w:rPr>
          <w:rFonts w:ascii="Book Antiqua" w:eastAsia="Book Antiqua" w:hAnsi="Book Antiqua" w:cs="Book Antiqua"/>
          <w:sz w:val="24"/>
          <w:szCs w:val="24"/>
        </w:rPr>
        <w:t xml:space="preserve">Menurut Kurniati dkk. (2024) Kalimat merupakan satuan terkecil dalam bahasa yang mampu menyampaikan suatu pikiran secara utuh. Mansyur &amp; Tunda (2022) mengemukakan bahwa meskipun kalimat tersusun secara ringkas, kalimat tersebut tetap dapat mewakili isi pikiran dan perasaan penulis secara tepat. Menurut Mahmur dkk. (2020) kalimat dapat berbentuk singkat, namun mampu merepresentasikan ide atau emosi penulis secara setara dengan apa yang dipikirkan. Menurut Rahmawati dkk. (2023) kalimat mengandung pikiran yang utuh yang diwujudkan dalam bentuk kalimat yang utuh dan mengandung informasi yang lengkap. </w:t>
      </w:r>
    </w:p>
    <w:p w14:paraId="0CBEBD4E" w14:textId="77777777" w:rsidR="00EF63A5" w:rsidRPr="00EF63A5" w:rsidRDefault="00EF63A5" w:rsidP="007E7EDE">
      <w:pPr>
        <w:spacing w:line="240" w:lineRule="auto"/>
        <w:ind w:firstLine="567"/>
        <w:rPr>
          <w:rFonts w:ascii="Book Antiqua" w:eastAsia="Book Antiqua" w:hAnsi="Book Antiqua" w:cs="Book Antiqua"/>
          <w:sz w:val="24"/>
          <w:szCs w:val="24"/>
        </w:rPr>
      </w:pPr>
      <w:r w:rsidRPr="00EF63A5">
        <w:rPr>
          <w:rFonts w:ascii="Book Antiqua" w:eastAsia="Book Antiqua" w:hAnsi="Book Antiqua" w:cs="Book Antiqua"/>
          <w:sz w:val="24"/>
          <w:szCs w:val="24"/>
        </w:rPr>
        <w:t xml:space="preserve">Menurut Sitorus (2019) Jenis-jenis kalimat dalam bahasa Indonesia sangat beragam dan memiliki variasi bentuk yang luas. Menurut Manshur &amp; Nisa (2022) Kalimat interogatif berfungsi untuk memperoleh respons dalam bentuk lisan maupun </w:t>
      </w:r>
      <w:r w:rsidRPr="00EF63A5">
        <w:rPr>
          <w:rFonts w:ascii="Book Antiqua" w:eastAsia="Book Antiqua" w:hAnsi="Book Antiqua" w:cs="Book Antiqua"/>
          <w:sz w:val="24"/>
          <w:szCs w:val="24"/>
        </w:rPr>
        <w:lastRenderedPageBreak/>
        <w:t>tulisan, baik berupa penjelasan, pendapat, alasan, maupun pengakuan dari lawan bicara atau pembaca. Kalimat interjeksi menurut Maulidah (2022) merupakan jenis kalimat yang menyampaikan reaksi emosional, seperti kekaguman, keterkejutan, kemarahan, kesedihan, hingga ketidaksukaan. Menurut Prayoga (2023) Kalimat pasif adalah kalimat di mana subjeknya menerima perlakuan, tindakan, atau kata kerja tertentu dalam suatu aktivitas atau tindakannya. Kalimat negatif adalah kalimat yang mengandung unsur penolakan atau kata-kata yang menyatakan ketidaksetujuan (Syafar, 2016). Menurut Astuti (2016) Kalimat deklaratif sering digunakan penulis atau pembicara dalam menyampaikan pernyataan, sehingga isi kalimat berfungsi sebagai informasi bagi audiens. Sementara itu, berdasarkan pendapat Wulandari (2021) Kalimat imperatif adalah bentuk kalimat yang mengandung larangan atau perintah, ditandai dengan pola intonasi tertentu. Menurut Kosasi (2017) Kalimat tidak langsung menyajikan ucapan orang lain dalam bentuk narasi atau laporan, tanpa mengutip perkataannya secara harfiah. Di sisi lain, kalimat langsung merujuk pada kalimat yang secara tepat mencerminkan apa yang diungkapkan oleh seseorang (Safitri dkk., 2023).</w:t>
      </w:r>
      <w:r w:rsidRPr="00EF63A5">
        <w:rPr>
          <w:rFonts w:ascii="Book Antiqua" w:eastAsia="Book Antiqua" w:hAnsi="Book Antiqua" w:cs="Book Antiqua"/>
          <w:sz w:val="24"/>
          <w:szCs w:val="24"/>
        </w:rPr>
        <w:tab/>
      </w:r>
    </w:p>
    <w:p w14:paraId="6AFC3717" w14:textId="77777777" w:rsidR="00EF63A5" w:rsidRPr="00EF63A5" w:rsidRDefault="00EF63A5" w:rsidP="007E7EDE">
      <w:pPr>
        <w:spacing w:line="240" w:lineRule="auto"/>
        <w:ind w:firstLine="567"/>
        <w:rPr>
          <w:rFonts w:ascii="Book Antiqua" w:eastAsia="Book Antiqua" w:hAnsi="Book Antiqua" w:cs="Book Antiqua"/>
          <w:sz w:val="24"/>
          <w:szCs w:val="24"/>
        </w:rPr>
      </w:pPr>
      <w:r w:rsidRPr="00EF63A5">
        <w:rPr>
          <w:rFonts w:ascii="Book Antiqua" w:eastAsia="Book Antiqua" w:hAnsi="Book Antiqua" w:cs="Book Antiqua"/>
          <w:sz w:val="24"/>
          <w:szCs w:val="24"/>
        </w:rPr>
        <w:t>Naskah drama adalah salah satu bentuk karya sastra yang memuat cerita atau rangkaian peristiwa dan tindakan, disajikan dalam bentuk tulisan, dan belum direalisasikan dalam bentuk pementasan (Anwar, 2019). Naskah drama juga dapat dipahami sebagai tulisan yang menyajikan sebuah kisah mengenai kehidupan dan karakter tokoh-tokohnya, yang disusun untuk keperluan pertunjukan di atas panggung (Rusyana dalam Asmaniah, 2015). Bahasa dalam drama dikembangkan menjadi rangkaian cerita berbentuk dialog maupun monolog antartokoh, dan disusun dalam format teks pementasan yang dikenal sebagai naskah drama (Prasasti &amp; Anggraini, 2020).</w:t>
      </w:r>
    </w:p>
    <w:p w14:paraId="1C87B145" w14:textId="77777777" w:rsidR="00EF63A5" w:rsidRPr="00EF63A5" w:rsidRDefault="00EF63A5" w:rsidP="007E7EDE">
      <w:pPr>
        <w:spacing w:line="240" w:lineRule="auto"/>
        <w:ind w:firstLine="567"/>
        <w:rPr>
          <w:rFonts w:ascii="Book Antiqua" w:eastAsia="Book Antiqua" w:hAnsi="Book Antiqua" w:cs="Book Antiqua"/>
          <w:sz w:val="24"/>
          <w:szCs w:val="24"/>
        </w:rPr>
      </w:pPr>
      <w:r w:rsidRPr="00EF63A5">
        <w:rPr>
          <w:rFonts w:ascii="Book Antiqua" w:eastAsia="Book Antiqua" w:hAnsi="Book Antiqua" w:cs="Book Antiqua"/>
          <w:sz w:val="24"/>
          <w:szCs w:val="24"/>
        </w:rPr>
        <w:t xml:space="preserve">Menurut Rahmayantis dkk. (2022) naskah drama memiliki beberapa ciri khas, yaitu: (a) seluruh bagian cerita disampaikan dalam bentuk dialog, baik oleh tokoh maupun narator; (b) dialog ditulis tanpa menggunakan tanda petik; (c) naskah dilengkapi dengan petunjuk khusus yang harus diperankan oleh tokohnya; dan (d) petunjuk tersebut ditulis di atas atau di samping dialog. Solihuddin dalam Permatasari &amp; Pratiwi (2021) menambahkan bahwa kekhasan naskah drama terletak pada dialognya, yang membedakannya dari bentuk karya sastra lain. Heriyanto (2021) juga menegaskan bahwa naskah drama yang baik memiliki ciri-ciri seperti seluruh cerita tersusun dalam bentuk dialog dan narasi, semua teks diungkapkan secara tertulis tanpa tanda petik, serta terdapat petunjuk untuk pemeran yang ditulis dengan format khusus, seperti tanda kurung atau jenis huruf berbeda, dan umumnya diletakkan di atas atau di samping dialog. </w:t>
      </w:r>
    </w:p>
    <w:p w14:paraId="0488FAC3" w14:textId="3E4C0145" w:rsidR="00EF63A5" w:rsidRPr="00EF63A5" w:rsidRDefault="00EF63A5" w:rsidP="007E7EDE">
      <w:pPr>
        <w:spacing w:line="240" w:lineRule="auto"/>
        <w:ind w:firstLine="567"/>
        <w:rPr>
          <w:rFonts w:ascii="Book Antiqua" w:eastAsia="Book Antiqua" w:hAnsi="Book Antiqua" w:cs="Book Antiqua"/>
          <w:sz w:val="24"/>
          <w:szCs w:val="24"/>
        </w:rPr>
      </w:pPr>
      <w:r w:rsidRPr="00EF63A5">
        <w:rPr>
          <w:rFonts w:ascii="Book Antiqua" w:eastAsia="Book Antiqua" w:hAnsi="Book Antiqua" w:cs="Book Antiqua"/>
          <w:sz w:val="24"/>
          <w:szCs w:val="24"/>
        </w:rPr>
        <w:t xml:space="preserve">Menurut Naitboho dkk. (2022) dalam perkembangannya, seni drama memiliki beragam bentuk, seperti drama komedi, tablo, opera, gong, bentuk dramatik lainnya, hingga monolog. Sementara itu, Puspitasari (2015) mengelompokkan jenis dan karakteristik drama ke dalam tragedi, komedi, tragikomedi, melodrama, dan farce. Putri dkk. (2020) menambahkan pembagian drama menjadi dua, yaitu drama modern dan drama tradisional. Berdasarkan penjelasan Wiyanto (2020) beberapa contoh drama tradisional yang populer mencakup ketoprak khas Jawa Tengah, ludruk yang berasal dari Jawa Timur, dan lenong dari budaya Betawi. Sedangkan menurut </w:t>
      </w:r>
      <w:r w:rsidRPr="00EF63A5">
        <w:rPr>
          <w:rFonts w:ascii="Book Antiqua" w:eastAsia="Book Antiqua" w:hAnsi="Book Antiqua" w:cs="Book Antiqua"/>
          <w:sz w:val="24"/>
          <w:szCs w:val="24"/>
        </w:rPr>
        <w:lastRenderedPageBreak/>
        <w:t>Wicaksono (2018) drama modern merujuk pada karya drama yang berasal dari pengarang lain dan naskahnya telah disiapkan terlebih dahulu.</w:t>
      </w:r>
    </w:p>
    <w:p w14:paraId="68F59589" w14:textId="77777777" w:rsidR="00EF63A5" w:rsidRPr="00EF63A5" w:rsidRDefault="00EF63A5" w:rsidP="007E7EDE">
      <w:pPr>
        <w:spacing w:line="240" w:lineRule="auto"/>
        <w:ind w:firstLine="567"/>
        <w:rPr>
          <w:rFonts w:ascii="Book Antiqua" w:eastAsia="Book Antiqua" w:hAnsi="Book Antiqua" w:cs="Book Antiqua"/>
          <w:sz w:val="24"/>
          <w:szCs w:val="24"/>
        </w:rPr>
      </w:pPr>
      <w:r w:rsidRPr="00EF63A5">
        <w:rPr>
          <w:rFonts w:ascii="Book Antiqua" w:eastAsia="Book Antiqua" w:hAnsi="Book Antiqua" w:cs="Book Antiqua"/>
          <w:sz w:val="24"/>
          <w:szCs w:val="24"/>
        </w:rPr>
        <w:t>Dengan meneliti penggunaan jenis-jenis kalimat dalam naskah drama, penelitian ini bertujuan untuk memperkaya pemahaman tentang hubungan antara sintaksis dan karya sastra, khususnya drama, sehingga dapat memberikan kontribusi terhadap kajian bahasa dalam konteks sastra.</w:t>
      </w:r>
    </w:p>
    <w:p w14:paraId="4F9CB3E7" w14:textId="77777777" w:rsidR="00EF63A5" w:rsidRPr="00EF63A5" w:rsidRDefault="00EF63A5" w:rsidP="007E7EDE">
      <w:pPr>
        <w:spacing w:line="240" w:lineRule="auto"/>
        <w:ind w:firstLine="567"/>
        <w:rPr>
          <w:rFonts w:ascii="Book Antiqua" w:eastAsia="Book Antiqua" w:hAnsi="Book Antiqua" w:cs="Book Antiqua"/>
          <w:sz w:val="24"/>
          <w:szCs w:val="24"/>
        </w:rPr>
      </w:pPr>
      <w:r w:rsidRPr="00EF63A5">
        <w:rPr>
          <w:rFonts w:ascii="Book Antiqua" w:eastAsia="Book Antiqua" w:hAnsi="Book Antiqua" w:cs="Book Antiqua"/>
          <w:sz w:val="24"/>
          <w:szCs w:val="24"/>
        </w:rPr>
        <w:t>Beragam jenis kalimat seperti deklaratif, interogatif, imperatif, interjeksi, pasif, negatif, langsung, dan tidak langsung, mempengaruhi secara langsung jalannya interaksi antar tokoh.</w:t>
      </w:r>
    </w:p>
    <w:p w14:paraId="6D22E253" w14:textId="77777777" w:rsidR="007327A3" w:rsidRDefault="007327A3" w:rsidP="007E7EDE">
      <w:pPr>
        <w:spacing w:line="240" w:lineRule="auto"/>
        <w:ind w:firstLine="0"/>
        <w:rPr>
          <w:rFonts w:ascii="Book Antiqua" w:eastAsia="Book Antiqua" w:hAnsi="Book Antiqua" w:cs="Book Antiqua"/>
          <w:b/>
          <w:sz w:val="24"/>
          <w:szCs w:val="24"/>
        </w:rPr>
      </w:pPr>
    </w:p>
    <w:p w14:paraId="6E516E7B" w14:textId="77777777" w:rsidR="007327A3" w:rsidRDefault="007327A3" w:rsidP="007E7EDE">
      <w:pPr>
        <w:spacing w:line="240" w:lineRule="auto"/>
        <w:ind w:firstLine="0"/>
        <w:rPr>
          <w:rFonts w:ascii="Book Antiqua" w:eastAsia="Book Antiqua" w:hAnsi="Book Antiqua" w:cs="Book Antiqua"/>
          <w:b/>
          <w:sz w:val="24"/>
          <w:szCs w:val="24"/>
        </w:rPr>
      </w:pPr>
      <w:r>
        <w:rPr>
          <w:rFonts w:ascii="Book Antiqua" w:eastAsia="Book Antiqua" w:hAnsi="Book Antiqua" w:cs="Book Antiqua"/>
          <w:b/>
          <w:sz w:val="24"/>
          <w:szCs w:val="24"/>
        </w:rPr>
        <w:t>METODE PENELITIAN</w:t>
      </w:r>
    </w:p>
    <w:p w14:paraId="34A8575D" w14:textId="392C4C59" w:rsidR="00EF63A5" w:rsidRPr="00EF63A5" w:rsidRDefault="00EF63A5" w:rsidP="007E7EDE">
      <w:pPr>
        <w:spacing w:line="240" w:lineRule="auto"/>
        <w:ind w:firstLineChars="236" w:firstLine="566"/>
        <w:rPr>
          <w:rFonts w:ascii="Book Antiqua" w:eastAsia="Book Antiqua" w:hAnsi="Book Antiqua" w:cs="Book Antiqua"/>
          <w:sz w:val="24"/>
          <w:szCs w:val="24"/>
        </w:rPr>
      </w:pPr>
      <w:r w:rsidRPr="00EF63A5">
        <w:rPr>
          <w:rFonts w:ascii="Book Antiqua" w:eastAsia="Book Antiqua" w:hAnsi="Book Antiqua" w:cs="Book Antiqua"/>
          <w:sz w:val="24"/>
          <w:szCs w:val="24"/>
        </w:rPr>
        <w:t>Pendekatan deskriptif kualitatif digunakan dalam penelitian ini sebagai dasar analisis. Yakni berawal dari pengamatan terhadap proses atau peristiwa untuk kemudian menarik kesimpulan umum (Yuliani, 2018). Tujuan utama penelitian ini adalah memberikan pemahaman komprehensif tentang pentingnya literature review dalam penelitian ilmiah. Data dalam penelitian ini diambil dari naskah drama berjudul "</w:t>
      </w:r>
      <w:r w:rsidRPr="00EF63A5">
        <w:rPr>
          <w:rFonts w:ascii="Book Antiqua" w:eastAsia="Book Antiqua" w:hAnsi="Book Antiqua" w:cs="Book Antiqua"/>
          <w:b/>
          <w:bCs/>
          <w:sz w:val="24"/>
          <w:szCs w:val="24"/>
        </w:rPr>
        <w:t xml:space="preserve">Air Mata Senja" karya </w:t>
      </w:r>
      <w:r w:rsidRPr="00EF63A5">
        <w:rPr>
          <w:rFonts w:ascii="Book Antiqua" w:eastAsia="Book Antiqua" w:hAnsi="Book Antiqua" w:cs="Book Antiqua"/>
          <w:sz w:val="24"/>
          <w:szCs w:val="24"/>
        </w:rPr>
        <w:t>Joni Hendri, dengan teknik pengumpulan data melalui studi pustaka, serta teknik simak dan catat untuk merekam dialog-dialog yang memuat jenis-jenis kalimat, seperti deklaratif, interogatif, imperatif, interjeksi, pasif, negatif, langsung, dan tidak langsung.</w:t>
      </w:r>
    </w:p>
    <w:p w14:paraId="69955DF1" w14:textId="1A7475BA" w:rsidR="007327A3" w:rsidRDefault="00EF63A5" w:rsidP="007E7EDE">
      <w:pPr>
        <w:spacing w:line="240" w:lineRule="auto"/>
        <w:ind w:firstLineChars="236" w:firstLine="566"/>
        <w:rPr>
          <w:rFonts w:eastAsia="Book Antiqua" w:hAnsi="Book Antiqua" w:cs="Book Antiqua"/>
          <w:sz w:val="24"/>
          <w:szCs w:val="24"/>
        </w:rPr>
      </w:pPr>
      <w:r w:rsidRPr="00EF63A5">
        <w:rPr>
          <w:rFonts w:ascii="Book Antiqua" w:eastAsia="Book Antiqua" w:hAnsi="Book Antiqua" w:cs="Book Antiqua"/>
          <w:sz w:val="24"/>
          <w:szCs w:val="24"/>
        </w:rPr>
        <w:t>Analisis data dilakukan dengan membaca naskah secara menyeluruh untuk memahami konteks, mengidentifikasi serta mengklasifikasikan jenis kalimat, dan menganalisis fungsi serta maknanya dalam membangun karakter dan alur cerita.</w:t>
      </w:r>
      <w:r>
        <w:rPr>
          <w:rFonts w:eastAsia="Book Antiqua" w:hAnsi="Book Antiqua" w:cs="Book Antiqua"/>
          <w:sz w:val="24"/>
          <w:szCs w:val="24"/>
        </w:rPr>
        <w:t xml:space="preserve"> </w:t>
      </w:r>
    </w:p>
    <w:p w14:paraId="00D518FF" w14:textId="77777777" w:rsidR="007E7EDE" w:rsidRPr="00EF63A5" w:rsidRDefault="007E7EDE" w:rsidP="007E7EDE">
      <w:pPr>
        <w:spacing w:line="240" w:lineRule="auto"/>
        <w:ind w:firstLineChars="200" w:firstLine="480"/>
        <w:rPr>
          <w:rFonts w:ascii="Book Antiqua" w:eastAsia="Book Antiqua" w:hAnsi="Book Antiqua" w:cs="Book Antiqua"/>
          <w:sz w:val="24"/>
          <w:szCs w:val="24"/>
        </w:rPr>
      </w:pPr>
    </w:p>
    <w:p w14:paraId="2241C5B6" w14:textId="77777777" w:rsidR="007327A3" w:rsidRDefault="007327A3" w:rsidP="007E7EDE">
      <w:pPr>
        <w:spacing w:line="240" w:lineRule="auto"/>
        <w:ind w:firstLine="0"/>
        <w:rPr>
          <w:rFonts w:ascii="Book Antiqua" w:eastAsia="Book Antiqua" w:hAnsi="Book Antiqua" w:cs="Book Antiqua"/>
          <w:b/>
          <w:sz w:val="24"/>
          <w:szCs w:val="24"/>
        </w:rPr>
      </w:pPr>
      <w:r>
        <w:rPr>
          <w:rFonts w:ascii="Book Antiqua" w:eastAsia="Book Antiqua" w:hAnsi="Book Antiqua" w:cs="Book Antiqua"/>
          <w:b/>
          <w:sz w:val="24"/>
          <w:szCs w:val="24"/>
        </w:rPr>
        <w:t>HASIL DAN PEMBAHASAN</w:t>
      </w:r>
    </w:p>
    <w:p w14:paraId="6DE0BEDC" w14:textId="7F7892C6" w:rsidR="00EF63A5" w:rsidRPr="004033E7" w:rsidRDefault="00EF63A5" w:rsidP="007E7EDE">
      <w:pPr>
        <w:spacing w:line="240" w:lineRule="auto"/>
        <w:ind w:firstLine="0"/>
        <w:rPr>
          <w:rFonts w:ascii="Book Antiqua" w:eastAsia="Book Antiqua" w:hAnsi="Book Antiqua" w:cs="Book Antiqua"/>
          <w:sz w:val="24"/>
          <w:szCs w:val="24"/>
        </w:rPr>
      </w:pPr>
      <w:r w:rsidRPr="004033E7">
        <w:rPr>
          <w:rFonts w:ascii="Book Antiqua" w:eastAsia="Book Antiqua" w:hAnsi="Book Antiqua" w:cs="Book Antiqua"/>
          <w:b/>
          <w:bCs/>
          <w:sz w:val="24"/>
          <w:szCs w:val="24"/>
        </w:rPr>
        <w:t xml:space="preserve">1. Kalimat Deklaratif </w:t>
      </w:r>
    </w:p>
    <w:p w14:paraId="6206ED90" w14:textId="77777777" w:rsidR="00EF63A5" w:rsidRPr="004033E7" w:rsidRDefault="00EF63A5" w:rsidP="007E7EDE">
      <w:pPr>
        <w:spacing w:line="240" w:lineRule="auto"/>
        <w:ind w:firstLineChars="236" w:firstLine="566"/>
        <w:rPr>
          <w:rFonts w:ascii="Book Antiqua" w:eastAsia="Book Antiqua" w:hAnsi="Book Antiqua" w:cs="Book Antiqua"/>
          <w:sz w:val="24"/>
          <w:szCs w:val="24"/>
        </w:rPr>
      </w:pPr>
      <w:r w:rsidRPr="004033E7">
        <w:rPr>
          <w:rFonts w:ascii="Book Antiqua" w:eastAsia="Book Antiqua" w:hAnsi="Book Antiqua" w:cs="Book Antiqua"/>
          <w:sz w:val="24"/>
          <w:szCs w:val="24"/>
        </w:rPr>
        <w:t xml:space="preserve">Menurut Astuti (2016) Kalimat deklaratif biasanya digunakan oleh penulis atau pembicara untuk menyampaikan pernyataan, yang kemudian menjadi informasi bagi audiens atau pembaca. </w:t>
      </w:r>
    </w:p>
    <w:p w14:paraId="7AAB07BD" w14:textId="0CAE0C75" w:rsidR="007E7EDE" w:rsidRDefault="007E7EDE" w:rsidP="007E7EDE">
      <w:pPr>
        <w:keepNext/>
        <w:keepLines/>
        <w:pBdr>
          <w:top w:val="nil"/>
          <w:left w:val="nil"/>
          <w:bottom w:val="nil"/>
          <w:right w:val="nil"/>
          <w:between w:val="nil"/>
        </w:pBdr>
        <w:spacing w:line="240" w:lineRule="auto"/>
        <w:ind w:left="567" w:hanging="567"/>
        <w:jc w:val="center"/>
        <w:rPr>
          <w:rFonts w:ascii="Book Antiqua" w:eastAsia="Book Antiqua" w:hAnsi="Book Antiqua" w:cs="Book Antiqua"/>
          <w:color w:val="000000"/>
        </w:rPr>
      </w:pPr>
      <w:r>
        <w:rPr>
          <w:rFonts w:ascii="Book Antiqua" w:eastAsia="Book Antiqua" w:hAnsi="Book Antiqua" w:cs="Book Antiqua"/>
          <w:b/>
          <w:color w:val="000000"/>
        </w:rPr>
        <w:t>Tabel 1.</w:t>
      </w:r>
      <w:r>
        <w:rPr>
          <w:rFonts w:ascii="Book Antiqua" w:eastAsia="Book Antiqua" w:hAnsi="Book Antiqua" w:cs="Book Antiqua"/>
          <w:color w:val="000000"/>
        </w:rPr>
        <w:t xml:space="preserve"> </w:t>
      </w:r>
      <w:r>
        <w:rPr>
          <w:rFonts w:ascii="Book Antiqua" w:eastAsia="Book Antiqua" w:hAnsi="Book Antiqua" w:cs="Book Antiqua"/>
          <w:color w:val="000000"/>
        </w:rPr>
        <w:t>Kalimat Deklaratif</w:t>
      </w:r>
    </w:p>
    <w:tbl>
      <w:tblPr>
        <w:tblW w:w="9067" w:type="dxa"/>
        <w:tblBorders>
          <w:top w:val="single" w:sz="4" w:space="0" w:color="auto"/>
          <w:bottom w:val="single" w:sz="4" w:space="0" w:color="auto"/>
          <w:insideH w:val="single" w:sz="4" w:space="0" w:color="auto"/>
        </w:tblBorders>
        <w:tblLook w:val="04A0" w:firstRow="1" w:lastRow="0" w:firstColumn="1" w:lastColumn="0" w:noHBand="0" w:noVBand="1"/>
      </w:tblPr>
      <w:tblGrid>
        <w:gridCol w:w="550"/>
        <w:gridCol w:w="2661"/>
        <w:gridCol w:w="5856"/>
      </w:tblGrid>
      <w:tr w:rsidR="00EF63A5" w:rsidRPr="004033E7" w14:paraId="31C4E6F1" w14:textId="77777777" w:rsidTr="007E7EDE">
        <w:tc>
          <w:tcPr>
            <w:tcW w:w="550" w:type="dxa"/>
            <w:tcMar>
              <w:top w:w="0" w:type="dxa"/>
              <w:left w:w="108" w:type="dxa"/>
              <w:bottom w:w="0" w:type="dxa"/>
              <w:right w:w="108" w:type="dxa"/>
            </w:tcMar>
          </w:tcPr>
          <w:p w14:paraId="2EE4C932" w14:textId="77777777" w:rsidR="00EF63A5" w:rsidRPr="004033E7" w:rsidRDefault="00EF63A5" w:rsidP="007E7EDE">
            <w:pPr>
              <w:spacing w:line="240" w:lineRule="auto"/>
              <w:ind w:firstLine="0"/>
              <w:jc w:val="center"/>
              <w:rPr>
                <w:rFonts w:ascii="Book Antiqua" w:eastAsia="Book Antiqua" w:hAnsi="Book Antiqua" w:cs="Book Antiqua"/>
                <w:sz w:val="24"/>
                <w:szCs w:val="24"/>
              </w:rPr>
            </w:pPr>
            <w:r w:rsidRPr="004033E7">
              <w:rPr>
                <w:rFonts w:ascii="Book Antiqua" w:eastAsia="Book Antiqua" w:hAnsi="Book Antiqua" w:cs="Book Antiqua"/>
                <w:b/>
                <w:bCs/>
                <w:sz w:val="24"/>
                <w:szCs w:val="24"/>
              </w:rPr>
              <w:t>No</w:t>
            </w:r>
          </w:p>
        </w:tc>
        <w:tc>
          <w:tcPr>
            <w:tcW w:w="2661" w:type="dxa"/>
            <w:tcMar>
              <w:top w:w="0" w:type="dxa"/>
              <w:left w:w="108" w:type="dxa"/>
              <w:bottom w:w="0" w:type="dxa"/>
              <w:right w:w="108" w:type="dxa"/>
            </w:tcMar>
          </w:tcPr>
          <w:p w14:paraId="1A075AC2" w14:textId="77777777" w:rsidR="00EF63A5" w:rsidRPr="004033E7" w:rsidRDefault="00EF63A5" w:rsidP="007E7EDE">
            <w:pPr>
              <w:spacing w:line="240" w:lineRule="auto"/>
              <w:ind w:firstLine="0"/>
              <w:jc w:val="center"/>
              <w:rPr>
                <w:rFonts w:ascii="Book Antiqua" w:eastAsia="Book Antiqua" w:hAnsi="Book Antiqua" w:cs="Book Antiqua"/>
                <w:sz w:val="24"/>
                <w:szCs w:val="24"/>
              </w:rPr>
            </w:pPr>
            <w:r w:rsidRPr="004033E7">
              <w:rPr>
                <w:rFonts w:ascii="Book Antiqua" w:eastAsia="Book Antiqua" w:hAnsi="Book Antiqua" w:cs="Book Antiqua"/>
                <w:b/>
                <w:bCs/>
                <w:sz w:val="24"/>
                <w:szCs w:val="24"/>
              </w:rPr>
              <w:t xml:space="preserve">Contoh Kalimat </w:t>
            </w:r>
          </w:p>
        </w:tc>
        <w:tc>
          <w:tcPr>
            <w:tcW w:w="5856" w:type="dxa"/>
            <w:tcMar>
              <w:top w:w="0" w:type="dxa"/>
              <w:left w:w="108" w:type="dxa"/>
              <w:bottom w:w="0" w:type="dxa"/>
              <w:right w:w="108" w:type="dxa"/>
            </w:tcMar>
          </w:tcPr>
          <w:p w14:paraId="273184EB" w14:textId="77777777" w:rsidR="00EF63A5" w:rsidRPr="004033E7" w:rsidRDefault="00EF63A5" w:rsidP="007E7EDE">
            <w:pPr>
              <w:spacing w:line="240" w:lineRule="auto"/>
              <w:ind w:firstLine="0"/>
              <w:jc w:val="center"/>
              <w:rPr>
                <w:rFonts w:ascii="Book Antiqua" w:eastAsia="Book Antiqua" w:hAnsi="Book Antiqua" w:cs="Book Antiqua"/>
                <w:sz w:val="24"/>
                <w:szCs w:val="24"/>
              </w:rPr>
            </w:pPr>
            <w:r w:rsidRPr="004033E7">
              <w:rPr>
                <w:rFonts w:ascii="Book Antiqua" w:eastAsia="Book Antiqua" w:hAnsi="Book Antiqua" w:cs="Book Antiqua"/>
                <w:b/>
                <w:bCs/>
                <w:sz w:val="24"/>
                <w:szCs w:val="24"/>
              </w:rPr>
              <w:t xml:space="preserve">Penjelasan </w:t>
            </w:r>
          </w:p>
        </w:tc>
      </w:tr>
      <w:tr w:rsidR="00EF63A5" w:rsidRPr="004033E7" w14:paraId="15E6E1FB" w14:textId="77777777" w:rsidTr="007E7EDE">
        <w:tc>
          <w:tcPr>
            <w:tcW w:w="550" w:type="dxa"/>
            <w:tcMar>
              <w:top w:w="0" w:type="dxa"/>
              <w:left w:w="108" w:type="dxa"/>
              <w:bottom w:w="0" w:type="dxa"/>
              <w:right w:w="108" w:type="dxa"/>
            </w:tcMar>
          </w:tcPr>
          <w:p w14:paraId="69DC6E89" w14:textId="77777777" w:rsidR="00EF63A5" w:rsidRPr="004033E7" w:rsidRDefault="00EF63A5" w:rsidP="007E7EDE">
            <w:pPr>
              <w:spacing w:line="240" w:lineRule="auto"/>
              <w:ind w:firstLine="0"/>
              <w:jc w:val="center"/>
              <w:rPr>
                <w:rFonts w:ascii="Book Antiqua" w:eastAsia="Book Antiqua" w:hAnsi="Book Antiqua" w:cs="Book Antiqua"/>
                <w:sz w:val="24"/>
                <w:szCs w:val="24"/>
              </w:rPr>
            </w:pPr>
            <w:r w:rsidRPr="004033E7">
              <w:rPr>
                <w:rFonts w:ascii="Book Antiqua" w:eastAsia="Book Antiqua" w:hAnsi="Book Antiqua" w:cs="Book Antiqua"/>
                <w:sz w:val="24"/>
                <w:szCs w:val="24"/>
              </w:rPr>
              <w:t>1.</w:t>
            </w:r>
          </w:p>
        </w:tc>
        <w:tc>
          <w:tcPr>
            <w:tcW w:w="2661" w:type="dxa"/>
            <w:tcMar>
              <w:top w:w="0" w:type="dxa"/>
              <w:left w:w="108" w:type="dxa"/>
              <w:bottom w:w="0" w:type="dxa"/>
              <w:right w:w="108" w:type="dxa"/>
            </w:tcMar>
          </w:tcPr>
          <w:p w14:paraId="48896672" w14:textId="77777777" w:rsidR="00EF63A5" w:rsidRPr="004033E7" w:rsidRDefault="00EF63A5" w:rsidP="007E7EDE">
            <w:pPr>
              <w:spacing w:line="240" w:lineRule="auto"/>
              <w:ind w:firstLine="0"/>
              <w:rPr>
                <w:rFonts w:ascii="Book Antiqua" w:eastAsia="Book Antiqua" w:hAnsi="Book Antiqua" w:cs="Book Antiqua"/>
                <w:sz w:val="24"/>
                <w:szCs w:val="24"/>
              </w:rPr>
            </w:pPr>
            <w:r w:rsidRPr="004033E7">
              <w:rPr>
                <w:rFonts w:ascii="Book Antiqua" w:eastAsia="Book Antiqua" w:hAnsi="Book Antiqua" w:cs="Book Antiqua"/>
                <w:sz w:val="24"/>
                <w:szCs w:val="24"/>
              </w:rPr>
              <w:t>"Air adalah dunia hidup kita."</w:t>
            </w:r>
          </w:p>
        </w:tc>
        <w:tc>
          <w:tcPr>
            <w:tcW w:w="5856" w:type="dxa"/>
            <w:tcMar>
              <w:top w:w="0" w:type="dxa"/>
              <w:left w:w="108" w:type="dxa"/>
              <w:bottom w:w="0" w:type="dxa"/>
              <w:right w:w="108" w:type="dxa"/>
            </w:tcMar>
          </w:tcPr>
          <w:p w14:paraId="5A2BF3BC" w14:textId="77777777" w:rsidR="00EF63A5" w:rsidRPr="004033E7" w:rsidRDefault="00EF63A5" w:rsidP="007E7EDE">
            <w:pPr>
              <w:spacing w:line="240" w:lineRule="auto"/>
              <w:ind w:firstLine="0"/>
              <w:rPr>
                <w:rFonts w:ascii="Book Antiqua" w:eastAsia="Book Antiqua" w:hAnsi="Book Antiqua" w:cs="Book Antiqua"/>
                <w:sz w:val="24"/>
                <w:szCs w:val="24"/>
              </w:rPr>
            </w:pPr>
            <w:r w:rsidRPr="004033E7">
              <w:rPr>
                <w:rFonts w:ascii="Book Antiqua" w:eastAsia="Book Antiqua" w:hAnsi="Book Antiqua" w:cs="Book Antiqua"/>
                <w:sz w:val="24"/>
                <w:szCs w:val="24"/>
              </w:rPr>
              <w:t>Kalimat tersebut menyampaikan informasi atau pernyataan. Tidak bermaksud memerintah atau bertanya, hanya menyampaikan keyakinan atau fakta. Dengan struktur:</w:t>
            </w:r>
          </w:p>
          <w:p w14:paraId="633268B5" w14:textId="77777777" w:rsidR="00EF63A5" w:rsidRPr="004033E7" w:rsidRDefault="00EF63A5" w:rsidP="007E7EDE">
            <w:pPr>
              <w:spacing w:line="240" w:lineRule="auto"/>
              <w:ind w:firstLine="0"/>
              <w:rPr>
                <w:rFonts w:ascii="Book Antiqua" w:eastAsia="Book Antiqua" w:hAnsi="Book Antiqua" w:cs="Book Antiqua"/>
                <w:sz w:val="24"/>
                <w:szCs w:val="24"/>
              </w:rPr>
            </w:pPr>
            <w:r w:rsidRPr="004033E7">
              <w:rPr>
                <w:rFonts w:ascii="Book Antiqua" w:eastAsia="Book Antiqua" w:hAnsi="Book Antiqua" w:cs="Book Antiqua"/>
                <w:sz w:val="24"/>
                <w:szCs w:val="24"/>
              </w:rPr>
              <w:t>• Subjek=</w:t>
            </w:r>
            <w:r w:rsidRPr="004033E7">
              <w:rPr>
                <w:rFonts w:ascii="Book Antiqua" w:eastAsia="Book Antiqua" w:hAnsi="Book Antiqua" w:cs="Book Antiqua"/>
                <w:b/>
                <w:bCs/>
                <w:sz w:val="24"/>
                <w:szCs w:val="24"/>
              </w:rPr>
              <w:t xml:space="preserve"> "Air"</w:t>
            </w:r>
          </w:p>
          <w:p w14:paraId="1FE7D9CC" w14:textId="77777777" w:rsidR="00EF63A5" w:rsidRPr="004033E7" w:rsidRDefault="00EF63A5" w:rsidP="007E7EDE">
            <w:pPr>
              <w:spacing w:line="240" w:lineRule="auto"/>
              <w:ind w:firstLine="0"/>
              <w:rPr>
                <w:rFonts w:ascii="Book Antiqua" w:eastAsia="Book Antiqua" w:hAnsi="Book Antiqua" w:cs="Book Antiqua"/>
                <w:sz w:val="24"/>
                <w:szCs w:val="24"/>
              </w:rPr>
            </w:pPr>
            <w:r w:rsidRPr="004033E7">
              <w:rPr>
                <w:rFonts w:ascii="Book Antiqua" w:eastAsia="Book Antiqua" w:hAnsi="Book Antiqua" w:cs="Book Antiqua"/>
                <w:sz w:val="24"/>
                <w:szCs w:val="24"/>
              </w:rPr>
              <w:t>→Menyatakan topik atau hal yang sedang dibicarakan, yaitu air sebagai pokok pembicaraan.</w:t>
            </w:r>
          </w:p>
          <w:p w14:paraId="1C9B2C1F" w14:textId="77777777" w:rsidR="00EF63A5" w:rsidRPr="004033E7" w:rsidRDefault="00EF63A5" w:rsidP="007E7EDE">
            <w:pPr>
              <w:spacing w:line="240" w:lineRule="auto"/>
              <w:ind w:firstLine="0"/>
              <w:rPr>
                <w:rFonts w:ascii="Book Antiqua" w:eastAsia="Book Antiqua" w:hAnsi="Book Antiqua" w:cs="Book Antiqua"/>
                <w:sz w:val="24"/>
                <w:szCs w:val="24"/>
              </w:rPr>
            </w:pPr>
            <w:r w:rsidRPr="004033E7">
              <w:rPr>
                <w:rFonts w:ascii="Book Antiqua" w:eastAsia="Book Antiqua" w:hAnsi="Book Antiqua" w:cs="Book Antiqua"/>
                <w:sz w:val="24"/>
                <w:szCs w:val="24"/>
              </w:rPr>
              <w:t>• Predikat=</w:t>
            </w:r>
            <w:r w:rsidRPr="004033E7">
              <w:rPr>
                <w:rFonts w:ascii="Book Antiqua" w:eastAsia="Book Antiqua" w:hAnsi="Book Antiqua" w:cs="Book Antiqua"/>
                <w:b/>
                <w:bCs/>
                <w:sz w:val="24"/>
                <w:szCs w:val="24"/>
              </w:rPr>
              <w:t xml:space="preserve"> "adalah"</w:t>
            </w:r>
          </w:p>
          <w:p w14:paraId="07F85FE8" w14:textId="757AC469" w:rsidR="00EF63A5" w:rsidRPr="004033E7" w:rsidRDefault="00EF63A5" w:rsidP="007E7EDE">
            <w:pPr>
              <w:spacing w:line="240" w:lineRule="auto"/>
              <w:ind w:firstLine="0"/>
              <w:rPr>
                <w:rFonts w:ascii="Book Antiqua" w:eastAsia="Book Antiqua" w:hAnsi="Book Antiqua" w:cs="Book Antiqua"/>
                <w:sz w:val="24"/>
                <w:szCs w:val="24"/>
              </w:rPr>
            </w:pPr>
            <w:r w:rsidRPr="004033E7">
              <w:rPr>
                <w:rFonts w:ascii="Book Antiqua" w:eastAsia="Book Antiqua" w:hAnsi="Book Antiqua" w:cs="Book Antiqua"/>
                <w:sz w:val="24"/>
                <w:szCs w:val="24"/>
              </w:rPr>
              <w:t xml:space="preserve">→Kata </w:t>
            </w:r>
            <w:r w:rsidRPr="004033E7">
              <w:rPr>
                <w:rFonts w:ascii="Book Antiqua" w:eastAsia="Book Antiqua" w:hAnsi="Book Antiqua" w:cs="Book Antiqua"/>
                <w:b/>
                <w:bCs/>
                <w:sz w:val="24"/>
                <w:szCs w:val="24"/>
              </w:rPr>
              <w:t xml:space="preserve">"adalah" </w:t>
            </w:r>
            <w:r w:rsidRPr="004033E7">
              <w:rPr>
                <w:rFonts w:ascii="Book Antiqua" w:eastAsia="Book Antiqua" w:hAnsi="Book Antiqua" w:cs="Book Antiqua"/>
                <w:sz w:val="24"/>
                <w:szCs w:val="24"/>
              </w:rPr>
              <w:t xml:space="preserve">menjadi predikat karena berperan menghubungkan subjek </w:t>
            </w:r>
            <w:r w:rsidRPr="004033E7">
              <w:rPr>
                <w:rFonts w:ascii="Book Antiqua" w:eastAsia="Book Antiqua" w:hAnsi="Book Antiqua" w:cs="Book Antiqua"/>
                <w:b/>
                <w:bCs/>
                <w:sz w:val="24"/>
                <w:szCs w:val="24"/>
              </w:rPr>
              <w:t>(Air)</w:t>
            </w:r>
            <w:r w:rsidRPr="004033E7">
              <w:rPr>
                <w:rFonts w:ascii="Book Antiqua" w:eastAsia="Book Antiqua" w:hAnsi="Book Antiqua" w:cs="Book Antiqua"/>
                <w:sz w:val="24"/>
                <w:szCs w:val="24"/>
              </w:rPr>
              <w:t xml:space="preserve"> dengan pelengkap </w:t>
            </w:r>
            <w:r w:rsidRPr="004033E7">
              <w:rPr>
                <w:rFonts w:ascii="Book Antiqua" w:eastAsia="Book Antiqua" w:hAnsi="Book Antiqua" w:cs="Book Antiqua"/>
                <w:b/>
                <w:bCs/>
                <w:sz w:val="24"/>
                <w:szCs w:val="24"/>
              </w:rPr>
              <w:t>(hidup kita)</w:t>
            </w:r>
            <w:r w:rsidRPr="004033E7">
              <w:rPr>
                <w:rFonts w:ascii="Book Antiqua" w:eastAsia="Book Antiqua" w:hAnsi="Book Antiqua" w:cs="Book Antiqua"/>
                <w:sz w:val="24"/>
                <w:szCs w:val="24"/>
              </w:rPr>
              <w:t xml:space="preserve"> dan menyatakan hubungan makna antara keduanya. (</w:t>
            </w:r>
            <w:r w:rsidRPr="004033E7">
              <w:rPr>
                <w:rFonts w:ascii="Book Antiqua" w:eastAsia="Book Antiqua" w:hAnsi="Book Antiqua" w:cs="Book Antiqua"/>
                <w:b/>
                <w:bCs/>
                <w:sz w:val="24"/>
                <w:szCs w:val="24"/>
              </w:rPr>
              <w:t>"Adalah"</w:t>
            </w:r>
            <w:r w:rsidRPr="004033E7">
              <w:rPr>
                <w:rFonts w:ascii="Book Antiqua" w:eastAsia="Book Antiqua" w:hAnsi="Book Antiqua" w:cs="Book Antiqua"/>
                <w:sz w:val="24"/>
                <w:szCs w:val="24"/>
              </w:rPr>
              <w:t xml:space="preserve"> bukan kata kerja aktif karena tidak menunjukkan tindakan, melainkan berfungsi sebagai penghubung (kopula) dalam kalimat nominal).</w:t>
            </w:r>
          </w:p>
          <w:p w14:paraId="5E83F510" w14:textId="77777777" w:rsidR="00EF63A5" w:rsidRPr="004033E7" w:rsidRDefault="00EF63A5" w:rsidP="007E7EDE">
            <w:pPr>
              <w:spacing w:line="240" w:lineRule="auto"/>
              <w:ind w:firstLine="0"/>
              <w:rPr>
                <w:rFonts w:ascii="Book Antiqua" w:eastAsia="Book Antiqua" w:hAnsi="Book Antiqua" w:cs="Book Antiqua"/>
                <w:sz w:val="24"/>
                <w:szCs w:val="24"/>
              </w:rPr>
            </w:pPr>
            <w:r w:rsidRPr="004033E7">
              <w:rPr>
                <w:rFonts w:ascii="Book Antiqua" w:eastAsia="Book Antiqua" w:hAnsi="Book Antiqua" w:cs="Book Antiqua"/>
                <w:sz w:val="24"/>
                <w:szCs w:val="24"/>
              </w:rPr>
              <w:lastRenderedPageBreak/>
              <w:t>• Pelengkap =</w:t>
            </w:r>
            <w:r w:rsidRPr="004033E7">
              <w:rPr>
                <w:rFonts w:ascii="Book Antiqua" w:eastAsia="Book Antiqua" w:hAnsi="Book Antiqua" w:cs="Book Antiqua"/>
                <w:b/>
                <w:bCs/>
                <w:sz w:val="24"/>
                <w:szCs w:val="24"/>
              </w:rPr>
              <w:t xml:space="preserve"> "dunia hidup kita"</w:t>
            </w:r>
          </w:p>
          <w:p w14:paraId="1F6C3982" w14:textId="304139AE" w:rsidR="00EF63A5" w:rsidRPr="004033E7" w:rsidRDefault="00EF63A5" w:rsidP="007E7EDE">
            <w:pPr>
              <w:spacing w:line="240" w:lineRule="auto"/>
              <w:ind w:firstLine="0"/>
              <w:rPr>
                <w:rFonts w:ascii="Book Antiqua" w:eastAsia="Book Antiqua" w:hAnsi="Book Antiqua" w:cs="Book Antiqua"/>
                <w:sz w:val="24"/>
                <w:szCs w:val="24"/>
              </w:rPr>
            </w:pPr>
            <w:r w:rsidRPr="004033E7">
              <w:rPr>
                <w:rFonts w:ascii="Book Antiqua" w:eastAsia="Book Antiqua" w:hAnsi="Book Antiqua" w:cs="Book Antiqua"/>
                <w:sz w:val="24"/>
                <w:szCs w:val="24"/>
              </w:rPr>
              <w:t>→ adalah informasi yang diberikan tentang subjek, yaitu bahwa air adalah aspek vital yang mendukung keberlangsungan hidup mereka.</w:t>
            </w:r>
          </w:p>
        </w:tc>
      </w:tr>
    </w:tbl>
    <w:p w14:paraId="7D31B5B7" w14:textId="77777777" w:rsidR="00EF63A5" w:rsidRPr="004033E7" w:rsidRDefault="00EF63A5" w:rsidP="005F03DF">
      <w:pPr>
        <w:spacing w:line="240" w:lineRule="auto"/>
        <w:ind w:firstLine="567"/>
        <w:rPr>
          <w:rFonts w:ascii="Book Antiqua" w:eastAsia="Book Antiqua" w:hAnsi="Book Antiqua" w:cs="Book Antiqua"/>
          <w:sz w:val="24"/>
          <w:szCs w:val="24"/>
        </w:rPr>
      </w:pPr>
      <w:r w:rsidRPr="004033E7">
        <w:rPr>
          <w:rFonts w:ascii="Book Antiqua" w:eastAsia="Book Antiqua" w:hAnsi="Book Antiqua" w:cs="Book Antiqua"/>
          <w:sz w:val="24"/>
          <w:szCs w:val="24"/>
        </w:rPr>
        <w:lastRenderedPageBreak/>
        <w:t>Kalimat deklaratif adalah bentuk kalimat yang digunakan untuk menginformasikan sesuatu, memberikan uraian, atau menyampaikan pernyataan yang dapat berupa fakta maupun opini. Umumnya, kalimat ini diucapkan dengan intonasi datar dan diakhiri tanda titik (.) sebagai penanda bahwa pernyataan tersebut telah selesai disampaikan. Dari segi struktur, kalimat deklaratif biasanya tersusun secara lengkap, mencakup unsur subjek dan predikat, serta kerap dilengkapi objek atau keterangan tambahan. Berdasarkan ciri-ciri tersebut, kalimat ini berfungsi untuk menjelaskan suatu hal kepada pendengar atau pembaca, tanpa mengharapkan respons secara langsung.</w:t>
      </w:r>
    </w:p>
    <w:p w14:paraId="77151973" w14:textId="77777777" w:rsidR="00EF63A5" w:rsidRPr="004033E7" w:rsidRDefault="00EF63A5" w:rsidP="007E7EDE">
      <w:pPr>
        <w:spacing w:line="240" w:lineRule="auto"/>
        <w:ind w:firstLine="0"/>
        <w:rPr>
          <w:rFonts w:ascii="Book Antiqua" w:eastAsia="Book Antiqua" w:hAnsi="Book Antiqua" w:cs="Book Antiqua"/>
          <w:sz w:val="24"/>
          <w:szCs w:val="24"/>
        </w:rPr>
      </w:pPr>
    </w:p>
    <w:p w14:paraId="04518B1D" w14:textId="77777777" w:rsidR="00EF63A5" w:rsidRPr="004033E7" w:rsidRDefault="00EF63A5" w:rsidP="007E7EDE">
      <w:pPr>
        <w:spacing w:line="240" w:lineRule="auto"/>
        <w:ind w:firstLine="0"/>
        <w:rPr>
          <w:rFonts w:ascii="Book Antiqua" w:eastAsia="Book Antiqua" w:hAnsi="Book Antiqua" w:cs="Book Antiqua"/>
          <w:sz w:val="24"/>
          <w:szCs w:val="24"/>
        </w:rPr>
      </w:pPr>
      <w:r w:rsidRPr="004033E7">
        <w:rPr>
          <w:rFonts w:ascii="Book Antiqua" w:eastAsia="Book Antiqua" w:hAnsi="Book Antiqua" w:cs="Book Antiqua"/>
          <w:b/>
          <w:bCs/>
          <w:sz w:val="24"/>
          <w:szCs w:val="24"/>
        </w:rPr>
        <w:t xml:space="preserve">2. Kalimat Imperatif </w:t>
      </w:r>
    </w:p>
    <w:p w14:paraId="475277E7" w14:textId="77777777" w:rsidR="00EF63A5" w:rsidRPr="004033E7" w:rsidRDefault="00EF63A5" w:rsidP="005F03DF">
      <w:pPr>
        <w:spacing w:line="240" w:lineRule="auto"/>
        <w:ind w:firstLineChars="236" w:firstLine="566"/>
        <w:rPr>
          <w:rFonts w:ascii="Book Antiqua" w:eastAsia="Book Antiqua" w:hAnsi="Book Antiqua" w:cs="Book Antiqua"/>
          <w:sz w:val="24"/>
          <w:szCs w:val="24"/>
        </w:rPr>
      </w:pPr>
      <w:r w:rsidRPr="004033E7">
        <w:rPr>
          <w:rFonts w:ascii="Book Antiqua" w:eastAsia="Book Antiqua" w:hAnsi="Book Antiqua" w:cs="Book Antiqua"/>
          <w:sz w:val="24"/>
          <w:szCs w:val="24"/>
        </w:rPr>
        <w:t>Menurut Wulandari (2021) Kalimat imperatif adalah bentuk kalimat yang mengandung larangan atau perintah, ditandai dengan pola intonasi tertentu.</w:t>
      </w:r>
    </w:p>
    <w:p w14:paraId="4D2D35B3" w14:textId="2DA7E4CC" w:rsidR="007E7EDE" w:rsidRDefault="007E7EDE" w:rsidP="007E7EDE">
      <w:pPr>
        <w:keepNext/>
        <w:keepLines/>
        <w:pBdr>
          <w:top w:val="nil"/>
          <w:left w:val="nil"/>
          <w:bottom w:val="nil"/>
          <w:right w:val="nil"/>
          <w:between w:val="nil"/>
        </w:pBdr>
        <w:spacing w:line="240" w:lineRule="auto"/>
        <w:ind w:left="567" w:hanging="567"/>
        <w:jc w:val="center"/>
        <w:rPr>
          <w:rFonts w:ascii="Book Antiqua" w:eastAsia="Book Antiqua" w:hAnsi="Book Antiqua" w:cs="Book Antiqua"/>
          <w:color w:val="000000"/>
        </w:rPr>
      </w:pPr>
      <w:r>
        <w:rPr>
          <w:rFonts w:ascii="Book Antiqua" w:eastAsia="Book Antiqua" w:hAnsi="Book Antiqua" w:cs="Book Antiqua"/>
          <w:b/>
          <w:color w:val="000000"/>
        </w:rPr>
        <w:t xml:space="preserve">Tabel </w:t>
      </w:r>
      <w:r w:rsidR="00752DCD">
        <w:rPr>
          <w:rFonts w:ascii="Book Antiqua" w:eastAsia="Book Antiqua" w:hAnsi="Book Antiqua" w:cs="Book Antiqua"/>
          <w:b/>
          <w:color w:val="000000"/>
        </w:rPr>
        <w:t>2</w:t>
      </w:r>
      <w:r>
        <w:rPr>
          <w:rFonts w:ascii="Book Antiqua" w:eastAsia="Book Antiqua" w:hAnsi="Book Antiqua" w:cs="Book Antiqua"/>
          <w:b/>
          <w:color w:val="000000"/>
        </w:rPr>
        <w:t>.</w:t>
      </w:r>
      <w:r>
        <w:rPr>
          <w:rFonts w:ascii="Book Antiqua" w:eastAsia="Book Antiqua" w:hAnsi="Book Antiqua" w:cs="Book Antiqua"/>
          <w:color w:val="000000"/>
        </w:rPr>
        <w:t xml:space="preserve"> Kalimat </w:t>
      </w:r>
      <w:r>
        <w:rPr>
          <w:rFonts w:ascii="Book Antiqua" w:eastAsia="Book Antiqua" w:hAnsi="Book Antiqua" w:cs="Book Antiqua"/>
          <w:color w:val="000000"/>
        </w:rPr>
        <w:t>Imperatif</w:t>
      </w:r>
    </w:p>
    <w:tbl>
      <w:tblPr>
        <w:tblW w:w="9067" w:type="dxa"/>
        <w:tblBorders>
          <w:top w:val="single" w:sz="4" w:space="0" w:color="auto"/>
          <w:bottom w:val="single" w:sz="4" w:space="0" w:color="auto"/>
          <w:insideH w:val="single" w:sz="4" w:space="0" w:color="auto"/>
        </w:tblBorders>
        <w:tblLook w:val="04A0" w:firstRow="1" w:lastRow="0" w:firstColumn="1" w:lastColumn="0" w:noHBand="0" w:noVBand="1"/>
      </w:tblPr>
      <w:tblGrid>
        <w:gridCol w:w="550"/>
        <w:gridCol w:w="3002"/>
        <w:gridCol w:w="5515"/>
      </w:tblGrid>
      <w:tr w:rsidR="00EF63A5" w:rsidRPr="004033E7" w14:paraId="36B8A427" w14:textId="77777777" w:rsidTr="005F03DF">
        <w:tc>
          <w:tcPr>
            <w:tcW w:w="550" w:type="dxa"/>
            <w:tcMar>
              <w:top w:w="0" w:type="dxa"/>
              <w:left w:w="108" w:type="dxa"/>
              <w:bottom w:w="0" w:type="dxa"/>
              <w:right w:w="108" w:type="dxa"/>
            </w:tcMar>
          </w:tcPr>
          <w:p w14:paraId="25D966F5" w14:textId="77777777" w:rsidR="00EF63A5" w:rsidRPr="004033E7" w:rsidRDefault="00EF63A5" w:rsidP="007E7EDE">
            <w:pPr>
              <w:spacing w:line="240" w:lineRule="auto"/>
              <w:ind w:firstLine="0"/>
              <w:jc w:val="center"/>
              <w:rPr>
                <w:rFonts w:ascii="Book Antiqua" w:eastAsia="Book Antiqua" w:hAnsi="Book Antiqua" w:cs="Book Antiqua"/>
                <w:sz w:val="24"/>
                <w:szCs w:val="24"/>
              </w:rPr>
            </w:pPr>
            <w:r w:rsidRPr="004033E7">
              <w:rPr>
                <w:rFonts w:ascii="Book Antiqua" w:eastAsia="Book Antiqua" w:hAnsi="Book Antiqua" w:cs="Book Antiqua"/>
                <w:b/>
                <w:bCs/>
                <w:sz w:val="24"/>
                <w:szCs w:val="24"/>
              </w:rPr>
              <w:t>No</w:t>
            </w:r>
          </w:p>
        </w:tc>
        <w:tc>
          <w:tcPr>
            <w:tcW w:w="3002" w:type="dxa"/>
            <w:tcMar>
              <w:top w:w="0" w:type="dxa"/>
              <w:left w:w="108" w:type="dxa"/>
              <w:bottom w:w="0" w:type="dxa"/>
              <w:right w:w="108" w:type="dxa"/>
            </w:tcMar>
          </w:tcPr>
          <w:p w14:paraId="204F7A0E" w14:textId="77777777" w:rsidR="00EF63A5" w:rsidRPr="004033E7" w:rsidRDefault="00EF63A5" w:rsidP="007E7EDE">
            <w:pPr>
              <w:spacing w:line="240" w:lineRule="auto"/>
              <w:ind w:firstLine="0"/>
              <w:jc w:val="center"/>
              <w:rPr>
                <w:rFonts w:ascii="Book Antiqua" w:eastAsia="Book Antiqua" w:hAnsi="Book Antiqua" w:cs="Book Antiqua"/>
                <w:sz w:val="24"/>
                <w:szCs w:val="24"/>
              </w:rPr>
            </w:pPr>
            <w:r w:rsidRPr="004033E7">
              <w:rPr>
                <w:rFonts w:ascii="Book Antiqua" w:eastAsia="Book Antiqua" w:hAnsi="Book Antiqua" w:cs="Book Antiqua"/>
                <w:b/>
                <w:bCs/>
                <w:sz w:val="24"/>
                <w:szCs w:val="24"/>
              </w:rPr>
              <w:t xml:space="preserve">Contoh Kalimat </w:t>
            </w:r>
          </w:p>
        </w:tc>
        <w:tc>
          <w:tcPr>
            <w:tcW w:w="5515" w:type="dxa"/>
            <w:tcMar>
              <w:top w:w="0" w:type="dxa"/>
              <w:left w:w="108" w:type="dxa"/>
              <w:bottom w:w="0" w:type="dxa"/>
              <w:right w:w="108" w:type="dxa"/>
            </w:tcMar>
          </w:tcPr>
          <w:p w14:paraId="240A35A4" w14:textId="77777777" w:rsidR="00EF63A5" w:rsidRPr="004033E7" w:rsidRDefault="00EF63A5" w:rsidP="007E7EDE">
            <w:pPr>
              <w:spacing w:line="240" w:lineRule="auto"/>
              <w:ind w:firstLine="0"/>
              <w:jc w:val="center"/>
              <w:rPr>
                <w:rFonts w:ascii="Book Antiqua" w:eastAsia="Book Antiqua" w:hAnsi="Book Antiqua" w:cs="Book Antiqua"/>
                <w:sz w:val="24"/>
                <w:szCs w:val="24"/>
              </w:rPr>
            </w:pPr>
            <w:r w:rsidRPr="004033E7">
              <w:rPr>
                <w:rFonts w:ascii="Book Antiqua" w:eastAsia="Book Antiqua" w:hAnsi="Book Antiqua" w:cs="Book Antiqua"/>
                <w:b/>
                <w:bCs/>
                <w:sz w:val="24"/>
                <w:szCs w:val="24"/>
              </w:rPr>
              <w:t xml:space="preserve">Penjelasan </w:t>
            </w:r>
          </w:p>
        </w:tc>
      </w:tr>
      <w:tr w:rsidR="00EF63A5" w:rsidRPr="004033E7" w14:paraId="1F6C33E2" w14:textId="77777777" w:rsidTr="005F03DF">
        <w:tc>
          <w:tcPr>
            <w:tcW w:w="550" w:type="dxa"/>
            <w:tcMar>
              <w:top w:w="0" w:type="dxa"/>
              <w:left w:w="108" w:type="dxa"/>
              <w:bottom w:w="0" w:type="dxa"/>
              <w:right w:w="108" w:type="dxa"/>
            </w:tcMar>
          </w:tcPr>
          <w:p w14:paraId="647E4242" w14:textId="77777777" w:rsidR="00EF63A5" w:rsidRPr="004033E7" w:rsidRDefault="00EF63A5" w:rsidP="007E7EDE">
            <w:pPr>
              <w:spacing w:line="240" w:lineRule="auto"/>
              <w:ind w:firstLine="0"/>
              <w:jc w:val="center"/>
              <w:rPr>
                <w:rFonts w:ascii="Book Antiqua" w:eastAsia="Book Antiqua" w:hAnsi="Book Antiqua" w:cs="Book Antiqua"/>
                <w:sz w:val="24"/>
                <w:szCs w:val="24"/>
              </w:rPr>
            </w:pPr>
            <w:r w:rsidRPr="004033E7">
              <w:rPr>
                <w:rFonts w:ascii="Book Antiqua" w:eastAsia="Book Antiqua" w:hAnsi="Book Antiqua" w:cs="Book Antiqua"/>
                <w:sz w:val="24"/>
                <w:szCs w:val="24"/>
              </w:rPr>
              <w:t>1.</w:t>
            </w:r>
          </w:p>
        </w:tc>
        <w:tc>
          <w:tcPr>
            <w:tcW w:w="3002" w:type="dxa"/>
            <w:tcMar>
              <w:top w:w="0" w:type="dxa"/>
              <w:left w:w="108" w:type="dxa"/>
              <w:bottom w:w="0" w:type="dxa"/>
              <w:right w:w="108" w:type="dxa"/>
            </w:tcMar>
          </w:tcPr>
          <w:p w14:paraId="5AC0D2DD" w14:textId="77777777" w:rsidR="00EF63A5" w:rsidRPr="004033E7" w:rsidRDefault="00EF63A5" w:rsidP="007E7EDE">
            <w:pPr>
              <w:spacing w:line="240" w:lineRule="auto"/>
              <w:ind w:firstLine="0"/>
              <w:rPr>
                <w:rFonts w:ascii="Book Antiqua" w:eastAsia="Book Antiqua" w:hAnsi="Book Antiqua" w:cs="Book Antiqua"/>
                <w:sz w:val="24"/>
                <w:szCs w:val="24"/>
              </w:rPr>
            </w:pPr>
            <w:r w:rsidRPr="004033E7">
              <w:rPr>
                <w:rFonts w:ascii="Book Antiqua" w:eastAsia="Book Antiqua" w:hAnsi="Book Antiqua" w:cs="Book Antiqua"/>
                <w:sz w:val="24"/>
                <w:szCs w:val="24"/>
              </w:rPr>
              <w:t>"Tuliskan bahwa dilarang membuang limbah di sungai ini!"</w:t>
            </w:r>
          </w:p>
        </w:tc>
        <w:tc>
          <w:tcPr>
            <w:tcW w:w="5515" w:type="dxa"/>
            <w:tcMar>
              <w:top w:w="0" w:type="dxa"/>
              <w:left w:w="108" w:type="dxa"/>
              <w:bottom w:w="0" w:type="dxa"/>
              <w:right w:w="108" w:type="dxa"/>
            </w:tcMar>
          </w:tcPr>
          <w:p w14:paraId="1A147F81" w14:textId="26A42D5B" w:rsidR="00EF63A5" w:rsidRPr="004033E7" w:rsidRDefault="00EF63A5" w:rsidP="007E7EDE">
            <w:pPr>
              <w:spacing w:line="240" w:lineRule="auto"/>
              <w:ind w:firstLine="0"/>
              <w:rPr>
                <w:rFonts w:ascii="Book Antiqua" w:eastAsia="Book Antiqua" w:hAnsi="Book Antiqua" w:cs="Book Antiqua"/>
                <w:sz w:val="24"/>
                <w:szCs w:val="24"/>
              </w:rPr>
            </w:pPr>
            <w:r w:rsidRPr="004033E7">
              <w:rPr>
                <w:rFonts w:ascii="Book Antiqua" w:eastAsia="Book Antiqua" w:hAnsi="Book Antiqua" w:cs="Book Antiqua"/>
                <w:sz w:val="24"/>
                <w:szCs w:val="24"/>
              </w:rPr>
              <w:t xml:space="preserve">Kalimat imperatifnya terletak pada "Tuliskan bahwa dilarang membuang limbah di sungai ini!", karena mengandung unsur perintah langsung, ditandai dengan kata kerja imperatif </w:t>
            </w:r>
            <w:r w:rsidRPr="004033E7">
              <w:rPr>
                <w:rFonts w:ascii="Book Antiqua" w:eastAsia="Book Antiqua" w:hAnsi="Book Antiqua" w:cs="Book Antiqua"/>
                <w:b/>
                <w:bCs/>
                <w:sz w:val="24"/>
                <w:szCs w:val="24"/>
              </w:rPr>
              <w:t>"Tuliskan"</w:t>
            </w:r>
            <w:r w:rsidRPr="004033E7">
              <w:rPr>
                <w:rFonts w:ascii="Book Antiqua" w:eastAsia="Book Antiqua" w:hAnsi="Book Antiqua" w:cs="Book Antiqua"/>
                <w:sz w:val="24"/>
                <w:szCs w:val="24"/>
              </w:rPr>
              <w:t xml:space="preserve"> dan maksud menyuruh seseorang melakukan tindakan tertentu.</w:t>
            </w:r>
          </w:p>
        </w:tc>
      </w:tr>
    </w:tbl>
    <w:p w14:paraId="0205F6B9" w14:textId="77777777" w:rsidR="00EF63A5" w:rsidRPr="004033E7" w:rsidRDefault="00EF63A5" w:rsidP="005F03DF">
      <w:pPr>
        <w:spacing w:line="240" w:lineRule="auto"/>
        <w:ind w:firstLineChars="236" w:firstLine="566"/>
        <w:rPr>
          <w:rFonts w:ascii="Book Antiqua" w:eastAsia="Book Antiqua" w:hAnsi="Book Antiqua" w:cs="Book Antiqua"/>
          <w:sz w:val="24"/>
          <w:szCs w:val="24"/>
        </w:rPr>
      </w:pPr>
      <w:r w:rsidRPr="004033E7">
        <w:rPr>
          <w:rFonts w:ascii="Book Antiqua" w:eastAsia="Book Antiqua" w:hAnsi="Book Antiqua" w:cs="Book Antiqua"/>
          <w:sz w:val="24"/>
          <w:szCs w:val="24"/>
        </w:rPr>
        <w:t>Ciri khas dari kalimat ini adalah penggunaan intonasi yang tegas dan umumnya diakhiri dengan tanda seru (!) sebagai penekanan makna. Selain itu, kalimat imperatif sering diawali dengan kata kerja dasar, seperti ambil, tolong, jangan, atau harus, yang langsung mengarahkan tindakan kepada pendengar.</w:t>
      </w:r>
    </w:p>
    <w:p w14:paraId="2DFFDAE3" w14:textId="77777777" w:rsidR="00EF63A5" w:rsidRPr="004033E7" w:rsidRDefault="00EF63A5" w:rsidP="007E7EDE">
      <w:pPr>
        <w:spacing w:line="240" w:lineRule="auto"/>
        <w:ind w:firstLine="0"/>
        <w:rPr>
          <w:rFonts w:ascii="Book Antiqua" w:eastAsia="Book Antiqua" w:hAnsi="Book Antiqua" w:cs="Book Antiqua"/>
          <w:sz w:val="24"/>
          <w:szCs w:val="24"/>
        </w:rPr>
      </w:pPr>
    </w:p>
    <w:p w14:paraId="4B7CFDB9" w14:textId="77777777" w:rsidR="00EF63A5" w:rsidRPr="004033E7" w:rsidRDefault="00EF63A5" w:rsidP="007E7EDE">
      <w:pPr>
        <w:spacing w:line="240" w:lineRule="auto"/>
        <w:ind w:firstLine="0"/>
        <w:rPr>
          <w:rFonts w:ascii="Book Antiqua" w:eastAsia="Book Antiqua" w:hAnsi="Book Antiqua" w:cs="Book Antiqua"/>
          <w:sz w:val="24"/>
          <w:szCs w:val="24"/>
        </w:rPr>
      </w:pPr>
      <w:r w:rsidRPr="004033E7">
        <w:rPr>
          <w:rFonts w:ascii="Book Antiqua" w:eastAsia="Book Antiqua" w:hAnsi="Book Antiqua" w:cs="Book Antiqua"/>
          <w:b/>
          <w:bCs/>
          <w:sz w:val="24"/>
          <w:szCs w:val="24"/>
        </w:rPr>
        <w:t xml:space="preserve">3. Kalimat Interogratif </w:t>
      </w:r>
    </w:p>
    <w:p w14:paraId="151E7215" w14:textId="34D29631" w:rsidR="00EF63A5" w:rsidRPr="004033E7" w:rsidRDefault="00EF63A5" w:rsidP="007E7EDE">
      <w:pPr>
        <w:spacing w:line="240" w:lineRule="auto"/>
        <w:ind w:firstLineChars="200" w:firstLine="480"/>
        <w:rPr>
          <w:rFonts w:ascii="Book Antiqua" w:eastAsia="Book Antiqua" w:hAnsi="Book Antiqua" w:cs="Book Antiqua"/>
          <w:sz w:val="24"/>
          <w:szCs w:val="24"/>
        </w:rPr>
      </w:pPr>
      <w:r w:rsidRPr="004033E7">
        <w:rPr>
          <w:rFonts w:ascii="Book Antiqua" w:eastAsia="Book Antiqua" w:hAnsi="Book Antiqua" w:cs="Book Antiqua"/>
          <w:sz w:val="24"/>
          <w:szCs w:val="24"/>
        </w:rPr>
        <w:t>Menurut Manshur &amp; Nisa (2022) Kalimat interogatif berfungsi untuk memperoleh respons dalam bentuk lisan maupun tulisan, baik berupa penjelasan, pendapat, alasan, maupun pengakuan dari lawan bicara atau pembaca.</w:t>
      </w:r>
    </w:p>
    <w:p w14:paraId="3E3D1DF4" w14:textId="4FA3A6C5" w:rsidR="007E7EDE" w:rsidRDefault="007E7EDE" w:rsidP="007E7EDE">
      <w:pPr>
        <w:keepNext/>
        <w:keepLines/>
        <w:pBdr>
          <w:top w:val="nil"/>
          <w:left w:val="nil"/>
          <w:bottom w:val="nil"/>
          <w:right w:val="nil"/>
          <w:between w:val="nil"/>
        </w:pBdr>
        <w:spacing w:line="240" w:lineRule="auto"/>
        <w:ind w:left="567" w:hanging="567"/>
        <w:jc w:val="center"/>
        <w:rPr>
          <w:rFonts w:ascii="Book Antiqua" w:eastAsia="Book Antiqua" w:hAnsi="Book Antiqua" w:cs="Book Antiqua"/>
          <w:color w:val="000000"/>
        </w:rPr>
      </w:pPr>
      <w:r>
        <w:rPr>
          <w:rFonts w:ascii="Book Antiqua" w:eastAsia="Book Antiqua" w:hAnsi="Book Antiqua" w:cs="Book Antiqua"/>
          <w:b/>
          <w:color w:val="000000"/>
        </w:rPr>
        <w:t xml:space="preserve">Tabel </w:t>
      </w:r>
      <w:r w:rsidR="00752DCD">
        <w:rPr>
          <w:rFonts w:ascii="Book Antiqua" w:eastAsia="Book Antiqua" w:hAnsi="Book Antiqua" w:cs="Book Antiqua"/>
          <w:b/>
          <w:color w:val="000000"/>
        </w:rPr>
        <w:t>3</w:t>
      </w:r>
      <w:r>
        <w:rPr>
          <w:rFonts w:ascii="Book Antiqua" w:eastAsia="Book Antiqua" w:hAnsi="Book Antiqua" w:cs="Book Antiqua"/>
          <w:b/>
          <w:color w:val="000000"/>
        </w:rPr>
        <w:t>.</w:t>
      </w:r>
      <w:r>
        <w:rPr>
          <w:rFonts w:ascii="Book Antiqua" w:eastAsia="Book Antiqua" w:hAnsi="Book Antiqua" w:cs="Book Antiqua"/>
          <w:color w:val="000000"/>
        </w:rPr>
        <w:t xml:space="preserve"> Kalimat </w:t>
      </w:r>
      <w:r>
        <w:rPr>
          <w:rFonts w:ascii="Book Antiqua" w:eastAsia="Book Antiqua" w:hAnsi="Book Antiqua" w:cs="Book Antiqua"/>
          <w:color w:val="000000"/>
        </w:rPr>
        <w:t>Interogatif</w:t>
      </w:r>
    </w:p>
    <w:tbl>
      <w:tblPr>
        <w:tblW w:w="9067" w:type="dxa"/>
        <w:tblBorders>
          <w:top w:val="single" w:sz="4" w:space="0" w:color="auto"/>
          <w:bottom w:val="single" w:sz="4" w:space="0" w:color="auto"/>
          <w:insideH w:val="single" w:sz="4" w:space="0" w:color="auto"/>
        </w:tblBorders>
        <w:tblLook w:val="04A0" w:firstRow="1" w:lastRow="0" w:firstColumn="1" w:lastColumn="0" w:noHBand="0" w:noVBand="1"/>
      </w:tblPr>
      <w:tblGrid>
        <w:gridCol w:w="550"/>
        <w:gridCol w:w="2683"/>
        <w:gridCol w:w="5834"/>
      </w:tblGrid>
      <w:tr w:rsidR="00EF63A5" w:rsidRPr="004033E7" w14:paraId="110B10E1" w14:textId="77777777" w:rsidTr="007E7EDE">
        <w:tc>
          <w:tcPr>
            <w:tcW w:w="550" w:type="dxa"/>
            <w:tcMar>
              <w:top w:w="0" w:type="dxa"/>
              <w:left w:w="108" w:type="dxa"/>
              <w:bottom w:w="0" w:type="dxa"/>
              <w:right w:w="108" w:type="dxa"/>
            </w:tcMar>
          </w:tcPr>
          <w:p w14:paraId="27ED5CDE" w14:textId="77777777" w:rsidR="00EF63A5" w:rsidRPr="004033E7" w:rsidRDefault="00EF63A5" w:rsidP="007E7EDE">
            <w:pPr>
              <w:spacing w:line="240" w:lineRule="auto"/>
              <w:ind w:firstLine="0"/>
              <w:jc w:val="center"/>
              <w:rPr>
                <w:rFonts w:ascii="Book Antiqua" w:eastAsia="Book Antiqua" w:hAnsi="Book Antiqua" w:cs="Book Antiqua"/>
                <w:sz w:val="24"/>
                <w:szCs w:val="24"/>
              </w:rPr>
            </w:pPr>
            <w:r w:rsidRPr="004033E7">
              <w:rPr>
                <w:rFonts w:ascii="Book Antiqua" w:eastAsia="Book Antiqua" w:hAnsi="Book Antiqua" w:cs="Book Antiqua"/>
                <w:b/>
                <w:bCs/>
                <w:sz w:val="24"/>
                <w:szCs w:val="24"/>
              </w:rPr>
              <w:t>No</w:t>
            </w:r>
          </w:p>
        </w:tc>
        <w:tc>
          <w:tcPr>
            <w:tcW w:w="2683" w:type="dxa"/>
            <w:tcMar>
              <w:top w:w="0" w:type="dxa"/>
              <w:left w:w="108" w:type="dxa"/>
              <w:bottom w:w="0" w:type="dxa"/>
              <w:right w:w="108" w:type="dxa"/>
            </w:tcMar>
          </w:tcPr>
          <w:p w14:paraId="5810846B" w14:textId="77777777" w:rsidR="00EF63A5" w:rsidRPr="004033E7" w:rsidRDefault="00EF63A5" w:rsidP="007E7EDE">
            <w:pPr>
              <w:spacing w:line="240" w:lineRule="auto"/>
              <w:ind w:firstLine="0"/>
              <w:jc w:val="center"/>
              <w:rPr>
                <w:rFonts w:ascii="Book Antiqua" w:eastAsia="Book Antiqua" w:hAnsi="Book Antiqua" w:cs="Book Antiqua"/>
                <w:sz w:val="24"/>
                <w:szCs w:val="24"/>
              </w:rPr>
            </w:pPr>
            <w:r w:rsidRPr="004033E7">
              <w:rPr>
                <w:rFonts w:ascii="Book Antiqua" w:eastAsia="Book Antiqua" w:hAnsi="Book Antiqua" w:cs="Book Antiqua"/>
                <w:b/>
                <w:bCs/>
                <w:sz w:val="24"/>
                <w:szCs w:val="24"/>
              </w:rPr>
              <w:t xml:space="preserve">Contoh Kalimat </w:t>
            </w:r>
          </w:p>
        </w:tc>
        <w:tc>
          <w:tcPr>
            <w:tcW w:w="5834" w:type="dxa"/>
            <w:tcMar>
              <w:top w:w="0" w:type="dxa"/>
              <w:left w:w="108" w:type="dxa"/>
              <w:bottom w:w="0" w:type="dxa"/>
              <w:right w:w="108" w:type="dxa"/>
            </w:tcMar>
          </w:tcPr>
          <w:p w14:paraId="0CB4D990" w14:textId="77777777" w:rsidR="00EF63A5" w:rsidRPr="004033E7" w:rsidRDefault="00EF63A5" w:rsidP="007E7EDE">
            <w:pPr>
              <w:spacing w:line="240" w:lineRule="auto"/>
              <w:ind w:firstLine="0"/>
              <w:jc w:val="center"/>
              <w:rPr>
                <w:rFonts w:ascii="Book Antiqua" w:eastAsia="Book Antiqua" w:hAnsi="Book Antiqua" w:cs="Book Antiqua"/>
                <w:sz w:val="24"/>
                <w:szCs w:val="24"/>
              </w:rPr>
            </w:pPr>
            <w:r w:rsidRPr="004033E7">
              <w:rPr>
                <w:rFonts w:ascii="Book Antiqua" w:eastAsia="Book Antiqua" w:hAnsi="Book Antiqua" w:cs="Book Antiqua"/>
                <w:b/>
                <w:bCs/>
                <w:sz w:val="24"/>
                <w:szCs w:val="24"/>
              </w:rPr>
              <w:t xml:space="preserve">Penjelasan </w:t>
            </w:r>
          </w:p>
        </w:tc>
      </w:tr>
      <w:tr w:rsidR="00EF63A5" w:rsidRPr="004033E7" w14:paraId="535C11AF" w14:textId="77777777" w:rsidTr="007E7EDE">
        <w:tc>
          <w:tcPr>
            <w:tcW w:w="550" w:type="dxa"/>
            <w:tcMar>
              <w:top w:w="0" w:type="dxa"/>
              <w:left w:w="108" w:type="dxa"/>
              <w:bottom w:w="0" w:type="dxa"/>
              <w:right w:w="108" w:type="dxa"/>
            </w:tcMar>
          </w:tcPr>
          <w:p w14:paraId="7093379D" w14:textId="77777777" w:rsidR="00EF63A5" w:rsidRPr="004033E7" w:rsidRDefault="00EF63A5" w:rsidP="007E7EDE">
            <w:pPr>
              <w:spacing w:line="240" w:lineRule="auto"/>
              <w:ind w:firstLine="0"/>
              <w:rPr>
                <w:rFonts w:ascii="Book Antiqua" w:eastAsia="Book Antiqua" w:hAnsi="Book Antiqua" w:cs="Book Antiqua"/>
                <w:sz w:val="24"/>
                <w:szCs w:val="24"/>
              </w:rPr>
            </w:pPr>
            <w:r w:rsidRPr="004033E7">
              <w:rPr>
                <w:rFonts w:ascii="Book Antiqua" w:eastAsia="Book Antiqua" w:hAnsi="Book Antiqua" w:cs="Book Antiqua"/>
                <w:sz w:val="24"/>
                <w:szCs w:val="24"/>
              </w:rPr>
              <w:t>1.</w:t>
            </w:r>
          </w:p>
        </w:tc>
        <w:tc>
          <w:tcPr>
            <w:tcW w:w="2683" w:type="dxa"/>
            <w:tcMar>
              <w:top w:w="0" w:type="dxa"/>
              <w:left w:w="108" w:type="dxa"/>
              <w:bottom w:w="0" w:type="dxa"/>
              <w:right w:w="108" w:type="dxa"/>
            </w:tcMar>
          </w:tcPr>
          <w:p w14:paraId="5AC984DC" w14:textId="77777777" w:rsidR="00EF63A5" w:rsidRPr="004033E7" w:rsidRDefault="00EF63A5" w:rsidP="007E7EDE">
            <w:pPr>
              <w:spacing w:line="240" w:lineRule="auto"/>
              <w:ind w:firstLine="0"/>
              <w:rPr>
                <w:rFonts w:ascii="Book Antiqua" w:eastAsia="Book Antiqua" w:hAnsi="Book Antiqua" w:cs="Book Antiqua"/>
                <w:sz w:val="24"/>
                <w:szCs w:val="24"/>
              </w:rPr>
            </w:pPr>
            <w:r w:rsidRPr="004033E7">
              <w:rPr>
                <w:rFonts w:ascii="Book Antiqua" w:eastAsia="Book Antiqua" w:hAnsi="Book Antiqua" w:cs="Book Antiqua"/>
                <w:sz w:val="24"/>
                <w:szCs w:val="24"/>
              </w:rPr>
              <w:t>"Mengapa kita membiarkan sampah itu terbuang?"</w:t>
            </w:r>
          </w:p>
        </w:tc>
        <w:tc>
          <w:tcPr>
            <w:tcW w:w="5834" w:type="dxa"/>
            <w:tcMar>
              <w:top w:w="0" w:type="dxa"/>
              <w:left w:w="108" w:type="dxa"/>
              <w:bottom w:w="0" w:type="dxa"/>
              <w:right w:w="108" w:type="dxa"/>
            </w:tcMar>
          </w:tcPr>
          <w:p w14:paraId="7FFACB74" w14:textId="77777777" w:rsidR="00EF63A5" w:rsidRPr="004033E7" w:rsidRDefault="00EF63A5" w:rsidP="007E7EDE">
            <w:pPr>
              <w:spacing w:line="240" w:lineRule="auto"/>
              <w:ind w:firstLine="0"/>
              <w:rPr>
                <w:rFonts w:ascii="Book Antiqua" w:eastAsia="Book Antiqua" w:hAnsi="Book Antiqua" w:cs="Book Antiqua"/>
                <w:sz w:val="24"/>
                <w:szCs w:val="24"/>
              </w:rPr>
            </w:pPr>
            <w:r w:rsidRPr="004033E7">
              <w:rPr>
                <w:rFonts w:ascii="Book Antiqua" w:eastAsia="Book Antiqua" w:hAnsi="Book Antiqua" w:cs="Book Antiqua"/>
                <w:sz w:val="24"/>
                <w:szCs w:val="24"/>
              </w:rPr>
              <w:t xml:space="preserve">Letak kalimat interogatifnya adalah pada Kata tanya </w:t>
            </w:r>
            <w:r w:rsidRPr="004033E7">
              <w:rPr>
                <w:rFonts w:ascii="Book Antiqua" w:eastAsia="Book Antiqua" w:hAnsi="Book Antiqua" w:cs="Book Antiqua"/>
                <w:b/>
                <w:bCs/>
                <w:sz w:val="24"/>
                <w:szCs w:val="24"/>
              </w:rPr>
              <w:t>"Mengapa"</w:t>
            </w:r>
            <w:r w:rsidRPr="004033E7">
              <w:rPr>
                <w:rFonts w:ascii="Book Antiqua" w:eastAsia="Book Antiqua" w:hAnsi="Book Antiqua" w:cs="Book Antiqua"/>
                <w:sz w:val="24"/>
                <w:szCs w:val="24"/>
              </w:rPr>
              <w:t xml:space="preserve"> menunjukkan bahwa pembicara sedang mempertanyakan alasan suatu tindakan (membiarkan sampah terbuang). Struktur kalimatnya disusun dalam bentuk pertanyaan, dan tanda tanya di akhir menegaskan bahwa kalimat tersebut mengharapkan respons berupa penjelasan atau alasan, sesuai dengan definisi kalimat interogatif menurut Manshur &amp; Nisa (2022).</w:t>
            </w:r>
          </w:p>
        </w:tc>
      </w:tr>
    </w:tbl>
    <w:p w14:paraId="37CDFBB9" w14:textId="77777777" w:rsidR="00EF63A5" w:rsidRPr="004033E7" w:rsidRDefault="00EF63A5" w:rsidP="005F03DF">
      <w:pPr>
        <w:spacing w:line="240" w:lineRule="auto"/>
        <w:ind w:firstLineChars="236" w:firstLine="566"/>
        <w:rPr>
          <w:rFonts w:ascii="Book Antiqua" w:eastAsia="Book Antiqua" w:hAnsi="Book Antiqua" w:cs="Book Antiqua"/>
          <w:sz w:val="24"/>
          <w:szCs w:val="24"/>
        </w:rPr>
      </w:pPr>
      <w:r w:rsidRPr="004033E7">
        <w:rPr>
          <w:rFonts w:ascii="Book Antiqua" w:eastAsia="Book Antiqua" w:hAnsi="Book Antiqua" w:cs="Book Antiqua"/>
          <w:sz w:val="24"/>
          <w:szCs w:val="24"/>
        </w:rPr>
        <w:lastRenderedPageBreak/>
        <w:t>Kalimat interogatif adalah jenis kalimat yang digunakan untuk mengajukan pertanyaan guna memperoleh informasi, klarifikasi, atau pandangan dari lawan bicara. Kalimat ini umumnya mengandung kata tanya, seperti apa, siapa, mengapa, bagaimana, kapan, dan di mana, yang menunjukkan bentuk pertanyaan. Ciri lainnya adalah penggunaan tanda tanya (?) di akhir kalimat, yang menandakan bahwa pernyataan tersebut membutuhkan jawaban sebagai tanggapan.</w:t>
      </w:r>
    </w:p>
    <w:p w14:paraId="743EBBD3" w14:textId="77777777" w:rsidR="00EF63A5" w:rsidRPr="004033E7" w:rsidRDefault="00EF63A5" w:rsidP="007E7EDE">
      <w:pPr>
        <w:spacing w:line="240" w:lineRule="auto"/>
        <w:ind w:firstLineChars="200" w:firstLine="480"/>
        <w:rPr>
          <w:rFonts w:ascii="Book Antiqua" w:eastAsia="Book Antiqua" w:hAnsi="Book Antiqua" w:cs="Book Antiqua"/>
          <w:sz w:val="24"/>
          <w:szCs w:val="24"/>
        </w:rPr>
      </w:pPr>
    </w:p>
    <w:p w14:paraId="112944E1" w14:textId="77777777" w:rsidR="00EF63A5" w:rsidRPr="004033E7" w:rsidRDefault="00EF63A5" w:rsidP="007E7EDE">
      <w:pPr>
        <w:spacing w:line="240" w:lineRule="auto"/>
        <w:ind w:firstLine="0"/>
        <w:rPr>
          <w:rFonts w:ascii="Book Antiqua" w:eastAsia="Book Antiqua" w:hAnsi="Book Antiqua" w:cs="Book Antiqua"/>
          <w:sz w:val="24"/>
          <w:szCs w:val="24"/>
        </w:rPr>
      </w:pPr>
      <w:r w:rsidRPr="004033E7">
        <w:rPr>
          <w:rFonts w:ascii="Book Antiqua" w:eastAsia="Book Antiqua" w:hAnsi="Book Antiqua" w:cs="Book Antiqua"/>
          <w:b/>
          <w:bCs/>
          <w:sz w:val="24"/>
          <w:szCs w:val="24"/>
        </w:rPr>
        <w:t xml:space="preserve">4. Kalimat Interjektif </w:t>
      </w:r>
    </w:p>
    <w:p w14:paraId="774424C1" w14:textId="69A45A6A" w:rsidR="00EF63A5" w:rsidRDefault="00EF63A5" w:rsidP="007E7EDE">
      <w:pPr>
        <w:spacing w:line="240" w:lineRule="auto"/>
        <w:ind w:firstLineChars="200" w:firstLine="480"/>
        <w:rPr>
          <w:rFonts w:ascii="Book Antiqua" w:eastAsia="Book Antiqua" w:hAnsi="Book Antiqua" w:cs="Book Antiqua"/>
          <w:sz w:val="24"/>
          <w:szCs w:val="24"/>
        </w:rPr>
      </w:pPr>
      <w:r w:rsidRPr="004033E7">
        <w:rPr>
          <w:rFonts w:ascii="Book Antiqua" w:eastAsia="Book Antiqua" w:hAnsi="Book Antiqua" w:cs="Book Antiqua"/>
          <w:sz w:val="24"/>
          <w:szCs w:val="24"/>
        </w:rPr>
        <w:t>Kalimat interjeksi menurut Maulidah (2022) merupakan jenis kalimat yang menyampaikan reaksi emosional, seperti kekaguman, keterkejutan, kemarahan, kesedihan, hingga ketidaksukaan.</w:t>
      </w:r>
    </w:p>
    <w:p w14:paraId="02C045F8" w14:textId="1C38E5F3" w:rsidR="00EF63A5" w:rsidRPr="007E7EDE" w:rsidRDefault="007E7EDE" w:rsidP="007E7EDE">
      <w:pPr>
        <w:keepNext/>
        <w:keepLines/>
        <w:pBdr>
          <w:top w:val="nil"/>
          <w:left w:val="nil"/>
          <w:bottom w:val="nil"/>
          <w:right w:val="nil"/>
          <w:between w:val="nil"/>
        </w:pBdr>
        <w:spacing w:line="240" w:lineRule="auto"/>
        <w:ind w:left="567" w:hanging="567"/>
        <w:jc w:val="center"/>
        <w:rPr>
          <w:rFonts w:ascii="Book Antiqua" w:eastAsia="Book Antiqua" w:hAnsi="Book Antiqua" w:cs="Book Antiqua"/>
          <w:color w:val="000000"/>
        </w:rPr>
      </w:pPr>
      <w:r>
        <w:rPr>
          <w:rFonts w:ascii="Book Antiqua" w:eastAsia="Book Antiqua" w:hAnsi="Book Antiqua" w:cs="Book Antiqua"/>
          <w:b/>
          <w:color w:val="000000"/>
        </w:rPr>
        <w:t xml:space="preserve">Tabel </w:t>
      </w:r>
      <w:r w:rsidR="00752DCD">
        <w:rPr>
          <w:rFonts w:ascii="Book Antiqua" w:eastAsia="Book Antiqua" w:hAnsi="Book Antiqua" w:cs="Book Antiqua"/>
          <w:b/>
          <w:color w:val="000000"/>
        </w:rPr>
        <w:t>4</w:t>
      </w:r>
      <w:r>
        <w:rPr>
          <w:rFonts w:ascii="Book Antiqua" w:eastAsia="Book Antiqua" w:hAnsi="Book Antiqua" w:cs="Book Antiqua"/>
          <w:b/>
          <w:color w:val="000000"/>
        </w:rPr>
        <w:t>.</w:t>
      </w:r>
      <w:r>
        <w:rPr>
          <w:rFonts w:ascii="Book Antiqua" w:eastAsia="Book Antiqua" w:hAnsi="Book Antiqua" w:cs="Book Antiqua"/>
          <w:color w:val="000000"/>
        </w:rPr>
        <w:t xml:space="preserve"> Kalimat </w:t>
      </w:r>
      <w:r>
        <w:rPr>
          <w:rFonts w:ascii="Book Antiqua" w:eastAsia="Book Antiqua" w:hAnsi="Book Antiqua" w:cs="Book Antiqua"/>
          <w:color w:val="000000"/>
        </w:rPr>
        <w:t>Interjektif</w:t>
      </w:r>
    </w:p>
    <w:tbl>
      <w:tblPr>
        <w:tblW w:w="9067" w:type="dxa"/>
        <w:tblBorders>
          <w:top w:val="single" w:sz="4" w:space="0" w:color="auto"/>
          <w:bottom w:val="single" w:sz="4" w:space="0" w:color="auto"/>
          <w:insideH w:val="single" w:sz="4" w:space="0" w:color="auto"/>
        </w:tblBorders>
        <w:tblLook w:val="04A0" w:firstRow="1" w:lastRow="0" w:firstColumn="1" w:lastColumn="0" w:noHBand="0" w:noVBand="1"/>
      </w:tblPr>
      <w:tblGrid>
        <w:gridCol w:w="550"/>
        <w:gridCol w:w="2705"/>
        <w:gridCol w:w="5812"/>
      </w:tblGrid>
      <w:tr w:rsidR="00EF63A5" w:rsidRPr="004033E7" w14:paraId="4DDBC86B" w14:textId="77777777" w:rsidTr="007E7EDE">
        <w:tc>
          <w:tcPr>
            <w:tcW w:w="541" w:type="dxa"/>
            <w:tcMar>
              <w:top w:w="0" w:type="dxa"/>
              <w:left w:w="108" w:type="dxa"/>
              <w:bottom w:w="0" w:type="dxa"/>
              <w:right w:w="108" w:type="dxa"/>
            </w:tcMar>
          </w:tcPr>
          <w:p w14:paraId="2548FEAE" w14:textId="77777777" w:rsidR="00EF63A5" w:rsidRPr="004033E7" w:rsidRDefault="00EF63A5" w:rsidP="007E7EDE">
            <w:pPr>
              <w:spacing w:line="240" w:lineRule="auto"/>
              <w:ind w:firstLine="0"/>
              <w:jc w:val="center"/>
              <w:rPr>
                <w:rFonts w:ascii="Book Antiqua" w:eastAsia="Book Antiqua" w:hAnsi="Book Antiqua" w:cs="Book Antiqua"/>
                <w:sz w:val="24"/>
                <w:szCs w:val="24"/>
              </w:rPr>
            </w:pPr>
            <w:r w:rsidRPr="004033E7">
              <w:rPr>
                <w:rFonts w:ascii="Book Antiqua" w:eastAsia="Book Antiqua" w:hAnsi="Book Antiqua" w:cs="Book Antiqua"/>
                <w:b/>
                <w:bCs/>
                <w:sz w:val="24"/>
                <w:szCs w:val="24"/>
              </w:rPr>
              <w:t>No</w:t>
            </w:r>
          </w:p>
        </w:tc>
        <w:tc>
          <w:tcPr>
            <w:tcW w:w="2707" w:type="dxa"/>
            <w:tcMar>
              <w:top w:w="0" w:type="dxa"/>
              <w:left w:w="108" w:type="dxa"/>
              <w:bottom w:w="0" w:type="dxa"/>
              <w:right w:w="108" w:type="dxa"/>
            </w:tcMar>
          </w:tcPr>
          <w:p w14:paraId="7C5F2CE8" w14:textId="77777777" w:rsidR="00EF63A5" w:rsidRPr="004033E7" w:rsidRDefault="00EF63A5" w:rsidP="007E7EDE">
            <w:pPr>
              <w:spacing w:line="240" w:lineRule="auto"/>
              <w:ind w:firstLine="0"/>
              <w:jc w:val="center"/>
              <w:rPr>
                <w:rFonts w:ascii="Book Antiqua" w:eastAsia="Book Antiqua" w:hAnsi="Book Antiqua" w:cs="Book Antiqua"/>
                <w:sz w:val="24"/>
                <w:szCs w:val="24"/>
              </w:rPr>
            </w:pPr>
            <w:r w:rsidRPr="004033E7">
              <w:rPr>
                <w:rFonts w:ascii="Book Antiqua" w:eastAsia="Book Antiqua" w:hAnsi="Book Antiqua" w:cs="Book Antiqua"/>
                <w:b/>
                <w:bCs/>
                <w:sz w:val="24"/>
                <w:szCs w:val="24"/>
              </w:rPr>
              <w:t xml:space="preserve">Contoh Kalimat </w:t>
            </w:r>
          </w:p>
        </w:tc>
        <w:tc>
          <w:tcPr>
            <w:tcW w:w="5819" w:type="dxa"/>
            <w:tcMar>
              <w:top w:w="0" w:type="dxa"/>
              <w:left w:w="108" w:type="dxa"/>
              <w:bottom w:w="0" w:type="dxa"/>
              <w:right w:w="108" w:type="dxa"/>
            </w:tcMar>
          </w:tcPr>
          <w:p w14:paraId="6A4AAD00" w14:textId="77777777" w:rsidR="00EF63A5" w:rsidRPr="004033E7" w:rsidRDefault="00EF63A5" w:rsidP="007E7EDE">
            <w:pPr>
              <w:spacing w:line="240" w:lineRule="auto"/>
              <w:ind w:firstLine="0"/>
              <w:jc w:val="center"/>
              <w:rPr>
                <w:rFonts w:ascii="Book Antiqua" w:eastAsia="Book Antiqua" w:hAnsi="Book Antiqua" w:cs="Book Antiqua"/>
                <w:sz w:val="24"/>
                <w:szCs w:val="24"/>
              </w:rPr>
            </w:pPr>
            <w:r w:rsidRPr="004033E7">
              <w:rPr>
                <w:rFonts w:ascii="Book Antiqua" w:eastAsia="Book Antiqua" w:hAnsi="Book Antiqua" w:cs="Book Antiqua"/>
                <w:b/>
                <w:bCs/>
                <w:sz w:val="24"/>
                <w:szCs w:val="24"/>
              </w:rPr>
              <w:t xml:space="preserve">Penjelasan </w:t>
            </w:r>
          </w:p>
        </w:tc>
      </w:tr>
      <w:tr w:rsidR="00EF63A5" w:rsidRPr="004033E7" w14:paraId="7CA15BDF" w14:textId="77777777" w:rsidTr="007E7EDE">
        <w:tc>
          <w:tcPr>
            <w:tcW w:w="541" w:type="dxa"/>
            <w:tcMar>
              <w:top w:w="0" w:type="dxa"/>
              <w:left w:w="108" w:type="dxa"/>
              <w:bottom w:w="0" w:type="dxa"/>
              <w:right w:w="108" w:type="dxa"/>
            </w:tcMar>
          </w:tcPr>
          <w:p w14:paraId="03A48E89" w14:textId="77777777" w:rsidR="00EF63A5" w:rsidRPr="004033E7" w:rsidRDefault="00EF63A5" w:rsidP="007E7EDE">
            <w:pPr>
              <w:spacing w:line="240" w:lineRule="auto"/>
              <w:ind w:firstLine="0"/>
              <w:jc w:val="center"/>
              <w:rPr>
                <w:rFonts w:ascii="Book Antiqua" w:eastAsia="Book Antiqua" w:hAnsi="Book Antiqua" w:cs="Book Antiqua"/>
                <w:sz w:val="24"/>
                <w:szCs w:val="24"/>
              </w:rPr>
            </w:pPr>
            <w:r w:rsidRPr="004033E7">
              <w:rPr>
                <w:rFonts w:ascii="Book Antiqua" w:eastAsia="Book Antiqua" w:hAnsi="Book Antiqua" w:cs="Book Antiqua"/>
                <w:b/>
                <w:bCs/>
                <w:sz w:val="24"/>
                <w:szCs w:val="24"/>
              </w:rPr>
              <w:t xml:space="preserve">1. </w:t>
            </w:r>
          </w:p>
        </w:tc>
        <w:tc>
          <w:tcPr>
            <w:tcW w:w="2707" w:type="dxa"/>
            <w:tcMar>
              <w:top w:w="0" w:type="dxa"/>
              <w:left w:w="108" w:type="dxa"/>
              <w:bottom w:w="0" w:type="dxa"/>
              <w:right w:w="108" w:type="dxa"/>
            </w:tcMar>
          </w:tcPr>
          <w:p w14:paraId="5AFCD331" w14:textId="77777777" w:rsidR="00EF63A5" w:rsidRPr="004033E7" w:rsidRDefault="00EF63A5" w:rsidP="007E7EDE">
            <w:pPr>
              <w:spacing w:line="240" w:lineRule="auto"/>
              <w:ind w:firstLine="0"/>
              <w:rPr>
                <w:rFonts w:ascii="Book Antiqua" w:eastAsia="Book Antiqua" w:hAnsi="Book Antiqua" w:cs="Book Antiqua"/>
                <w:sz w:val="24"/>
                <w:szCs w:val="24"/>
              </w:rPr>
            </w:pPr>
            <w:r w:rsidRPr="004033E7">
              <w:rPr>
                <w:rFonts w:ascii="Book Antiqua" w:eastAsia="Book Antiqua" w:hAnsi="Book Antiqua" w:cs="Book Antiqua"/>
                <w:sz w:val="24"/>
                <w:szCs w:val="24"/>
              </w:rPr>
              <w:t>"Ahhh! Sudahlah, tak perlu diteruskan."</w:t>
            </w:r>
          </w:p>
          <w:p w14:paraId="303EEC33" w14:textId="77777777" w:rsidR="00EF63A5" w:rsidRPr="004033E7" w:rsidRDefault="00EF63A5" w:rsidP="007E7EDE">
            <w:pPr>
              <w:spacing w:line="240" w:lineRule="auto"/>
              <w:ind w:firstLine="0"/>
              <w:rPr>
                <w:rFonts w:ascii="Book Antiqua" w:eastAsia="Book Antiqua" w:hAnsi="Book Antiqua" w:cs="Book Antiqua"/>
                <w:sz w:val="24"/>
                <w:szCs w:val="24"/>
              </w:rPr>
            </w:pPr>
          </w:p>
        </w:tc>
        <w:tc>
          <w:tcPr>
            <w:tcW w:w="5819" w:type="dxa"/>
            <w:tcMar>
              <w:top w:w="0" w:type="dxa"/>
              <w:left w:w="108" w:type="dxa"/>
              <w:bottom w:w="0" w:type="dxa"/>
              <w:right w:w="108" w:type="dxa"/>
            </w:tcMar>
          </w:tcPr>
          <w:p w14:paraId="78F81B7E" w14:textId="77777777" w:rsidR="00EF63A5" w:rsidRPr="004033E7" w:rsidRDefault="00EF63A5" w:rsidP="007E7EDE">
            <w:pPr>
              <w:spacing w:line="240" w:lineRule="auto"/>
              <w:ind w:firstLine="0"/>
              <w:rPr>
                <w:rFonts w:ascii="Book Antiqua" w:eastAsia="Book Antiqua" w:hAnsi="Book Antiqua" w:cs="Book Antiqua"/>
                <w:sz w:val="24"/>
                <w:szCs w:val="24"/>
              </w:rPr>
            </w:pPr>
            <w:r w:rsidRPr="004033E7">
              <w:rPr>
                <w:rFonts w:ascii="Book Antiqua" w:eastAsia="Book Antiqua" w:hAnsi="Book Antiqua" w:cs="Book Antiqua"/>
                <w:b/>
                <w:bCs/>
                <w:sz w:val="24"/>
                <w:szCs w:val="24"/>
              </w:rPr>
              <w:t xml:space="preserve">"Ahhh!" </w:t>
            </w:r>
            <w:r w:rsidRPr="004033E7">
              <w:rPr>
                <w:rFonts w:ascii="Book Antiqua" w:eastAsia="Book Antiqua" w:hAnsi="Book Antiqua" w:cs="Book Antiqua"/>
                <w:sz w:val="24"/>
                <w:szCs w:val="24"/>
              </w:rPr>
              <w:t>→ adalah interjeksi (kalimat interjektif) yang menyatakan emosi, seperti kecewa atau putus asa.</w:t>
            </w:r>
          </w:p>
          <w:p w14:paraId="6143AF1A" w14:textId="77777777" w:rsidR="00EF63A5" w:rsidRPr="004033E7" w:rsidRDefault="00EF63A5" w:rsidP="007E7EDE">
            <w:pPr>
              <w:spacing w:line="240" w:lineRule="auto"/>
              <w:ind w:firstLine="0"/>
              <w:rPr>
                <w:rFonts w:ascii="Book Antiqua" w:eastAsia="Book Antiqua" w:hAnsi="Book Antiqua" w:cs="Book Antiqua"/>
                <w:sz w:val="24"/>
                <w:szCs w:val="24"/>
              </w:rPr>
            </w:pPr>
            <w:r w:rsidRPr="004033E7">
              <w:rPr>
                <w:rFonts w:ascii="Book Antiqua" w:eastAsia="Book Antiqua" w:hAnsi="Book Antiqua" w:cs="Book Antiqua"/>
                <w:sz w:val="24"/>
                <w:szCs w:val="24"/>
              </w:rPr>
              <w:t xml:space="preserve">Kalimat setelahnya </w:t>
            </w:r>
            <w:r w:rsidRPr="004033E7">
              <w:rPr>
                <w:rFonts w:ascii="Book Antiqua" w:eastAsia="Book Antiqua" w:hAnsi="Book Antiqua" w:cs="Book Antiqua"/>
                <w:b/>
                <w:bCs/>
                <w:sz w:val="24"/>
                <w:szCs w:val="24"/>
              </w:rPr>
              <w:t>("Sudahlah, tak perlu diteruskan.")</w:t>
            </w:r>
            <w:r w:rsidRPr="004033E7">
              <w:rPr>
                <w:rFonts w:ascii="Book Antiqua" w:eastAsia="Book Antiqua" w:hAnsi="Book Antiqua" w:cs="Book Antiqua"/>
                <w:sz w:val="24"/>
                <w:szCs w:val="24"/>
              </w:rPr>
              <w:t xml:space="preserve"> adalah pernyataan penegas yang menjelaskan reaksi dari emosi yang diungkapkan.</w:t>
            </w:r>
          </w:p>
        </w:tc>
      </w:tr>
    </w:tbl>
    <w:p w14:paraId="31F5B8B9" w14:textId="16EFC519" w:rsidR="00EF63A5" w:rsidRDefault="00EF63A5" w:rsidP="00752DCD">
      <w:pPr>
        <w:spacing w:after="160" w:line="240" w:lineRule="auto"/>
        <w:ind w:firstLine="567"/>
        <w:rPr>
          <w:rFonts w:ascii="Book Antiqua" w:eastAsia="Book Antiqua" w:hAnsi="Book Antiqua" w:cs="Book Antiqua"/>
          <w:color w:val="000000"/>
          <w:sz w:val="24"/>
          <w:szCs w:val="24"/>
        </w:rPr>
      </w:pPr>
      <w:r w:rsidRPr="004033E7">
        <w:rPr>
          <w:rFonts w:ascii="Book Antiqua" w:eastAsia="Book Antiqua" w:hAnsi="Book Antiqua" w:cs="Book Antiqua"/>
          <w:color w:val="000000"/>
          <w:sz w:val="24"/>
          <w:szCs w:val="24"/>
        </w:rPr>
        <w:t>Ciri-ciri kalimat interjektif antara lain yaitu menunjukkan luapan emosi secara tiba-tiba, seperti perasaan kecewa, bahagia, terkejut, sedih, marah, atau kagum. Biasanya terdiri dari ungkapan singkat berupa seruan, misalnya ah, aduh, eh, wah, ya ampun, dan lainnya. Kalimat ini sering kali diakhiri dengan tanda seru (!) dan dapat muncul secara mandiri atau bersama kalimat penjelas yang mengikuti.</w:t>
      </w:r>
    </w:p>
    <w:p w14:paraId="3ABC5E4F" w14:textId="77777777" w:rsidR="00EF63A5" w:rsidRPr="004033E7" w:rsidRDefault="00EF63A5" w:rsidP="00FB44F4">
      <w:pPr>
        <w:spacing w:line="240" w:lineRule="auto"/>
        <w:ind w:firstLine="0"/>
        <w:rPr>
          <w:rFonts w:ascii="Book Antiqua" w:eastAsia="Book Antiqua" w:hAnsi="Book Antiqua" w:cs="Book Antiqua"/>
          <w:sz w:val="24"/>
          <w:szCs w:val="24"/>
        </w:rPr>
      </w:pPr>
      <w:r w:rsidRPr="004033E7">
        <w:rPr>
          <w:rFonts w:ascii="Book Antiqua" w:eastAsia="Book Antiqua" w:hAnsi="Book Antiqua" w:cs="Book Antiqua"/>
          <w:b/>
          <w:bCs/>
          <w:color w:val="000000"/>
          <w:sz w:val="24"/>
          <w:szCs w:val="24"/>
        </w:rPr>
        <w:t>5. Kalimat Pasif</w:t>
      </w:r>
    </w:p>
    <w:p w14:paraId="677AD304" w14:textId="31A6EDDA" w:rsidR="00EF63A5" w:rsidRDefault="00EF63A5" w:rsidP="00FB44F4">
      <w:pPr>
        <w:spacing w:line="240" w:lineRule="auto"/>
        <w:ind w:firstLineChars="200" w:firstLine="480"/>
        <w:rPr>
          <w:rFonts w:ascii="Book Antiqua" w:eastAsia="Book Antiqua" w:hAnsi="Book Antiqua" w:cs="Book Antiqua"/>
          <w:color w:val="000000"/>
          <w:sz w:val="24"/>
          <w:szCs w:val="24"/>
        </w:rPr>
      </w:pPr>
      <w:r w:rsidRPr="004033E7">
        <w:rPr>
          <w:rFonts w:ascii="Book Antiqua" w:eastAsia="Book Antiqua" w:hAnsi="Book Antiqua" w:cs="Book Antiqua"/>
          <w:color w:val="000000"/>
          <w:sz w:val="24"/>
          <w:szCs w:val="24"/>
        </w:rPr>
        <w:t>Menurut Prayoga (2023) Kalimat pasif adalah kalimat di mana subjeknya menerima perlakuan, tindakan, atau kata kerja tertentu dalam suatu aktivitas atau tindakannya.</w:t>
      </w:r>
    </w:p>
    <w:p w14:paraId="47C0780E" w14:textId="406C6F40" w:rsidR="007E7EDE" w:rsidRDefault="007E7EDE" w:rsidP="00FB44F4">
      <w:pPr>
        <w:keepNext/>
        <w:keepLines/>
        <w:pBdr>
          <w:top w:val="nil"/>
          <w:left w:val="nil"/>
          <w:bottom w:val="nil"/>
          <w:right w:val="nil"/>
          <w:between w:val="nil"/>
        </w:pBdr>
        <w:spacing w:line="240" w:lineRule="auto"/>
        <w:ind w:left="567" w:hanging="567"/>
        <w:jc w:val="center"/>
        <w:rPr>
          <w:rFonts w:ascii="Book Antiqua" w:eastAsia="Book Antiqua" w:hAnsi="Book Antiqua" w:cs="Book Antiqua"/>
          <w:color w:val="000000"/>
        </w:rPr>
      </w:pPr>
      <w:r>
        <w:rPr>
          <w:rFonts w:ascii="Book Antiqua" w:eastAsia="Book Antiqua" w:hAnsi="Book Antiqua" w:cs="Book Antiqua"/>
          <w:b/>
          <w:color w:val="000000"/>
        </w:rPr>
        <w:t xml:space="preserve">Tabel </w:t>
      </w:r>
      <w:r w:rsidR="00752DCD">
        <w:rPr>
          <w:rFonts w:ascii="Book Antiqua" w:eastAsia="Book Antiqua" w:hAnsi="Book Antiqua" w:cs="Book Antiqua"/>
          <w:b/>
          <w:color w:val="000000"/>
        </w:rPr>
        <w:t>5</w:t>
      </w:r>
      <w:r>
        <w:rPr>
          <w:rFonts w:ascii="Book Antiqua" w:eastAsia="Book Antiqua" w:hAnsi="Book Antiqua" w:cs="Book Antiqua"/>
          <w:b/>
          <w:color w:val="000000"/>
        </w:rPr>
        <w:t>.</w:t>
      </w:r>
      <w:r>
        <w:rPr>
          <w:rFonts w:ascii="Book Antiqua" w:eastAsia="Book Antiqua" w:hAnsi="Book Antiqua" w:cs="Book Antiqua"/>
          <w:color w:val="000000"/>
        </w:rPr>
        <w:t xml:space="preserve"> Kalimat </w:t>
      </w:r>
      <w:r>
        <w:rPr>
          <w:rFonts w:ascii="Book Antiqua" w:eastAsia="Book Antiqua" w:hAnsi="Book Antiqua" w:cs="Book Antiqua"/>
          <w:color w:val="000000"/>
        </w:rPr>
        <w:t>Pasif</w:t>
      </w:r>
    </w:p>
    <w:tbl>
      <w:tblPr>
        <w:tblW w:w="9067" w:type="dxa"/>
        <w:tblBorders>
          <w:top w:val="single" w:sz="4" w:space="0" w:color="auto"/>
          <w:bottom w:val="single" w:sz="4" w:space="0" w:color="auto"/>
          <w:insideH w:val="single" w:sz="4" w:space="0" w:color="auto"/>
        </w:tblBorders>
        <w:tblLook w:val="04A0" w:firstRow="1" w:lastRow="0" w:firstColumn="1" w:lastColumn="0" w:noHBand="0" w:noVBand="1"/>
      </w:tblPr>
      <w:tblGrid>
        <w:gridCol w:w="550"/>
        <w:gridCol w:w="2724"/>
        <w:gridCol w:w="5793"/>
      </w:tblGrid>
      <w:tr w:rsidR="00EF63A5" w:rsidRPr="004033E7" w14:paraId="56AD30C2" w14:textId="77777777" w:rsidTr="007E7EDE">
        <w:tc>
          <w:tcPr>
            <w:tcW w:w="550" w:type="dxa"/>
            <w:tcMar>
              <w:top w:w="0" w:type="dxa"/>
              <w:left w:w="108" w:type="dxa"/>
              <w:bottom w:w="0" w:type="dxa"/>
              <w:right w:w="108" w:type="dxa"/>
            </w:tcMar>
          </w:tcPr>
          <w:p w14:paraId="6DFE23E1" w14:textId="77777777" w:rsidR="00EF63A5" w:rsidRPr="004033E7" w:rsidRDefault="00EF63A5" w:rsidP="00FB44F4">
            <w:pPr>
              <w:spacing w:line="240" w:lineRule="auto"/>
              <w:ind w:firstLine="0"/>
              <w:jc w:val="center"/>
              <w:rPr>
                <w:rFonts w:ascii="Book Antiqua" w:eastAsia="Book Antiqua" w:hAnsi="Book Antiqua" w:cs="Book Antiqua"/>
                <w:sz w:val="24"/>
                <w:szCs w:val="24"/>
              </w:rPr>
            </w:pPr>
            <w:r w:rsidRPr="004033E7">
              <w:rPr>
                <w:rFonts w:ascii="Book Antiqua" w:eastAsia="Book Antiqua" w:hAnsi="Book Antiqua" w:cs="Book Antiqua"/>
                <w:b/>
                <w:bCs/>
                <w:color w:val="000000"/>
                <w:sz w:val="24"/>
                <w:szCs w:val="24"/>
              </w:rPr>
              <w:t>No</w:t>
            </w:r>
          </w:p>
        </w:tc>
        <w:tc>
          <w:tcPr>
            <w:tcW w:w="2724" w:type="dxa"/>
            <w:tcMar>
              <w:top w:w="0" w:type="dxa"/>
              <w:left w:w="108" w:type="dxa"/>
              <w:bottom w:w="0" w:type="dxa"/>
              <w:right w:w="108" w:type="dxa"/>
            </w:tcMar>
          </w:tcPr>
          <w:p w14:paraId="49B3705D" w14:textId="77777777" w:rsidR="00EF63A5" w:rsidRPr="004033E7" w:rsidRDefault="00EF63A5" w:rsidP="00FB44F4">
            <w:pPr>
              <w:spacing w:line="240" w:lineRule="auto"/>
              <w:ind w:firstLine="0"/>
              <w:jc w:val="center"/>
              <w:rPr>
                <w:rFonts w:ascii="Book Antiqua" w:eastAsia="Book Antiqua" w:hAnsi="Book Antiqua" w:cs="Book Antiqua"/>
                <w:sz w:val="24"/>
                <w:szCs w:val="24"/>
              </w:rPr>
            </w:pPr>
            <w:r w:rsidRPr="004033E7">
              <w:rPr>
                <w:rFonts w:ascii="Book Antiqua" w:eastAsia="Book Antiqua" w:hAnsi="Book Antiqua" w:cs="Book Antiqua"/>
                <w:b/>
                <w:bCs/>
                <w:color w:val="000000"/>
                <w:sz w:val="24"/>
                <w:szCs w:val="24"/>
              </w:rPr>
              <w:t xml:space="preserve">Contoh Kalimat </w:t>
            </w:r>
          </w:p>
        </w:tc>
        <w:tc>
          <w:tcPr>
            <w:tcW w:w="5793" w:type="dxa"/>
            <w:tcMar>
              <w:top w:w="0" w:type="dxa"/>
              <w:left w:w="108" w:type="dxa"/>
              <w:bottom w:w="0" w:type="dxa"/>
              <w:right w:w="108" w:type="dxa"/>
            </w:tcMar>
          </w:tcPr>
          <w:p w14:paraId="03EA82EB" w14:textId="77777777" w:rsidR="00EF63A5" w:rsidRPr="004033E7" w:rsidRDefault="00EF63A5" w:rsidP="00FB44F4">
            <w:pPr>
              <w:spacing w:line="240" w:lineRule="auto"/>
              <w:ind w:firstLine="0"/>
              <w:jc w:val="center"/>
              <w:rPr>
                <w:rFonts w:ascii="Book Antiqua" w:eastAsia="Book Antiqua" w:hAnsi="Book Antiqua" w:cs="Book Antiqua"/>
                <w:sz w:val="24"/>
                <w:szCs w:val="24"/>
              </w:rPr>
            </w:pPr>
            <w:r w:rsidRPr="004033E7">
              <w:rPr>
                <w:rFonts w:ascii="Book Antiqua" w:eastAsia="Book Antiqua" w:hAnsi="Book Antiqua" w:cs="Book Antiqua"/>
                <w:b/>
                <w:bCs/>
                <w:color w:val="000000"/>
                <w:sz w:val="24"/>
                <w:szCs w:val="24"/>
              </w:rPr>
              <w:t xml:space="preserve">Penjelasan </w:t>
            </w:r>
          </w:p>
        </w:tc>
      </w:tr>
      <w:tr w:rsidR="00EF63A5" w:rsidRPr="004033E7" w14:paraId="17726AF9" w14:textId="77777777" w:rsidTr="007E7EDE">
        <w:tc>
          <w:tcPr>
            <w:tcW w:w="550" w:type="dxa"/>
            <w:tcMar>
              <w:top w:w="0" w:type="dxa"/>
              <w:left w:w="108" w:type="dxa"/>
              <w:bottom w:w="0" w:type="dxa"/>
              <w:right w:w="108" w:type="dxa"/>
            </w:tcMar>
          </w:tcPr>
          <w:p w14:paraId="4D3475F1" w14:textId="77777777" w:rsidR="00EF63A5" w:rsidRPr="004033E7" w:rsidRDefault="00EF63A5" w:rsidP="00FB44F4">
            <w:pPr>
              <w:spacing w:line="240" w:lineRule="auto"/>
              <w:ind w:firstLine="0"/>
              <w:jc w:val="center"/>
              <w:rPr>
                <w:rFonts w:ascii="Book Antiqua" w:eastAsia="Book Antiqua" w:hAnsi="Book Antiqua" w:cs="Book Antiqua"/>
                <w:sz w:val="24"/>
                <w:szCs w:val="24"/>
              </w:rPr>
            </w:pPr>
            <w:r w:rsidRPr="004033E7">
              <w:rPr>
                <w:rFonts w:ascii="Book Antiqua" w:eastAsia="Book Antiqua" w:hAnsi="Book Antiqua" w:cs="Book Antiqua"/>
                <w:color w:val="000000"/>
                <w:sz w:val="24"/>
                <w:szCs w:val="24"/>
              </w:rPr>
              <w:t>1.</w:t>
            </w:r>
          </w:p>
        </w:tc>
        <w:tc>
          <w:tcPr>
            <w:tcW w:w="2724" w:type="dxa"/>
            <w:tcMar>
              <w:top w:w="0" w:type="dxa"/>
              <w:left w:w="108" w:type="dxa"/>
              <w:bottom w:w="0" w:type="dxa"/>
              <w:right w:w="108" w:type="dxa"/>
            </w:tcMar>
          </w:tcPr>
          <w:p w14:paraId="709D74DE" w14:textId="77777777" w:rsidR="00EF63A5" w:rsidRPr="004033E7" w:rsidRDefault="00EF63A5" w:rsidP="00FB44F4">
            <w:pPr>
              <w:spacing w:line="240" w:lineRule="auto"/>
              <w:ind w:firstLine="0"/>
              <w:rPr>
                <w:rFonts w:ascii="Book Antiqua" w:eastAsia="Book Antiqua" w:hAnsi="Book Antiqua" w:cs="Book Antiqua"/>
                <w:sz w:val="24"/>
                <w:szCs w:val="24"/>
              </w:rPr>
            </w:pPr>
            <w:r w:rsidRPr="004033E7">
              <w:rPr>
                <w:rFonts w:ascii="Book Antiqua" w:eastAsia="Book Antiqua" w:hAnsi="Book Antiqua" w:cs="Book Antiqua"/>
                <w:color w:val="000000"/>
                <w:sz w:val="24"/>
                <w:szCs w:val="24"/>
              </w:rPr>
              <w:t>"Air telah tercemar oleh minyak dan plastik."</w:t>
            </w:r>
          </w:p>
        </w:tc>
        <w:tc>
          <w:tcPr>
            <w:tcW w:w="5793" w:type="dxa"/>
            <w:tcMar>
              <w:top w:w="0" w:type="dxa"/>
              <w:left w:w="108" w:type="dxa"/>
              <w:bottom w:w="0" w:type="dxa"/>
              <w:right w:w="108" w:type="dxa"/>
            </w:tcMar>
          </w:tcPr>
          <w:p w14:paraId="63994C14" w14:textId="77777777" w:rsidR="00EF63A5" w:rsidRPr="004033E7" w:rsidRDefault="00EF63A5" w:rsidP="00FB44F4">
            <w:pPr>
              <w:spacing w:line="240" w:lineRule="auto"/>
              <w:ind w:firstLine="0"/>
              <w:rPr>
                <w:rFonts w:ascii="Book Antiqua" w:eastAsia="Book Antiqua" w:hAnsi="Book Antiqua" w:cs="Book Antiqua"/>
                <w:sz w:val="24"/>
                <w:szCs w:val="24"/>
              </w:rPr>
            </w:pPr>
            <w:r w:rsidRPr="004033E7">
              <w:rPr>
                <w:rFonts w:ascii="Book Antiqua" w:eastAsia="Book Antiqua" w:hAnsi="Book Antiqua" w:cs="Book Antiqua"/>
                <w:b/>
                <w:bCs/>
                <w:color w:val="000000"/>
                <w:sz w:val="24"/>
                <w:szCs w:val="24"/>
              </w:rPr>
              <w:t>"Air telah tercemar oleh minyak dan plastik."</w:t>
            </w:r>
            <w:r w:rsidRPr="004033E7">
              <w:rPr>
                <w:rFonts w:ascii="Book Antiqua" w:eastAsia="Book Antiqua" w:hAnsi="Book Antiqua" w:cs="Book Antiqua"/>
                <w:color w:val="000000"/>
                <w:sz w:val="24"/>
                <w:szCs w:val="24"/>
              </w:rPr>
              <w:t xml:space="preserve"> adalah kalimat pasif, karena subjeknya dikenai tindakan, menggunakan predikat pasif, dan menyebut pelaku dengan "oleh"</w:t>
            </w:r>
          </w:p>
          <w:p w14:paraId="0B08769B" w14:textId="77777777" w:rsidR="00EF63A5" w:rsidRPr="004033E7" w:rsidRDefault="00EF63A5" w:rsidP="00FB44F4">
            <w:pPr>
              <w:spacing w:line="240" w:lineRule="auto"/>
              <w:ind w:firstLine="0"/>
              <w:rPr>
                <w:rFonts w:ascii="Book Antiqua" w:eastAsia="Book Antiqua" w:hAnsi="Book Antiqua" w:cs="Book Antiqua"/>
                <w:sz w:val="24"/>
                <w:szCs w:val="24"/>
              </w:rPr>
            </w:pPr>
            <w:r w:rsidRPr="004033E7">
              <w:rPr>
                <w:rFonts w:ascii="Book Antiqua" w:eastAsia="Book Antiqua" w:hAnsi="Book Antiqua" w:cs="Book Antiqua"/>
                <w:color w:val="000000"/>
                <w:sz w:val="24"/>
                <w:szCs w:val="24"/>
              </w:rPr>
              <w:t>• Subjek: "</w:t>
            </w:r>
            <w:r w:rsidRPr="004033E7">
              <w:rPr>
                <w:rFonts w:ascii="Book Antiqua" w:eastAsia="Book Antiqua" w:hAnsi="Book Antiqua" w:cs="Book Antiqua"/>
                <w:b/>
                <w:bCs/>
                <w:color w:val="000000"/>
                <w:sz w:val="24"/>
                <w:szCs w:val="24"/>
              </w:rPr>
              <w:t>Air"</w:t>
            </w:r>
          </w:p>
          <w:p w14:paraId="5EBADBE4" w14:textId="77777777" w:rsidR="00EF63A5" w:rsidRPr="004033E7" w:rsidRDefault="00EF63A5" w:rsidP="00FB44F4">
            <w:pPr>
              <w:spacing w:line="240" w:lineRule="auto"/>
              <w:ind w:firstLine="0"/>
              <w:rPr>
                <w:rFonts w:ascii="Book Antiqua" w:eastAsia="Book Antiqua" w:hAnsi="Book Antiqua" w:cs="Book Antiqua"/>
                <w:sz w:val="24"/>
                <w:szCs w:val="24"/>
              </w:rPr>
            </w:pPr>
            <w:r w:rsidRPr="004033E7">
              <w:rPr>
                <w:rFonts w:ascii="Book Antiqua" w:eastAsia="Book Antiqua" w:hAnsi="Book Antiqua" w:cs="Book Antiqua"/>
                <w:color w:val="000000"/>
                <w:sz w:val="24"/>
                <w:szCs w:val="24"/>
              </w:rPr>
              <w:t>→ Penerima tindakan, bukan pelaku</w:t>
            </w:r>
          </w:p>
          <w:p w14:paraId="4192B3E3" w14:textId="77777777" w:rsidR="00EF63A5" w:rsidRPr="004033E7" w:rsidRDefault="00EF63A5" w:rsidP="00FB44F4">
            <w:pPr>
              <w:spacing w:line="240" w:lineRule="auto"/>
              <w:ind w:firstLine="0"/>
              <w:rPr>
                <w:rFonts w:ascii="Book Antiqua" w:eastAsia="Book Antiqua" w:hAnsi="Book Antiqua" w:cs="Book Antiqua"/>
                <w:sz w:val="24"/>
                <w:szCs w:val="24"/>
              </w:rPr>
            </w:pPr>
            <w:r w:rsidRPr="004033E7">
              <w:rPr>
                <w:rFonts w:ascii="Book Antiqua" w:eastAsia="Book Antiqua" w:hAnsi="Book Antiqua" w:cs="Book Antiqua"/>
                <w:b/>
                <w:bCs/>
                <w:color w:val="000000"/>
                <w:sz w:val="24"/>
                <w:szCs w:val="24"/>
              </w:rPr>
              <w:t xml:space="preserve">• </w:t>
            </w:r>
            <w:r w:rsidRPr="004033E7">
              <w:rPr>
                <w:rFonts w:ascii="Book Antiqua" w:eastAsia="Book Antiqua" w:hAnsi="Book Antiqua" w:cs="Book Antiqua"/>
                <w:color w:val="000000"/>
                <w:sz w:val="24"/>
                <w:szCs w:val="24"/>
              </w:rPr>
              <w:t>Predikat</w:t>
            </w:r>
            <w:r w:rsidRPr="004033E7">
              <w:rPr>
                <w:rFonts w:ascii="Book Antiqua" w:eastAsia="Book Antiqua" w:hAnsi="Book Antiqua" w:cs="Book Antiqua"/>
                <w:b/>
                <w:bCs/>
                <w:color w:val="000000"/>
                <w:sz w:val="24"/>
                <w:szCs w:val="24"/>
              </w:rPr>
              <w:t>: "telah tercemar"</w:t>
            </w:r>
          </w:p>
          <w:p w14:paraId="340BE12F" w14:textId="77777777" w:rsidR="00EF63A5" w:rsidRPr="004033E7" w:rsidRDefault="00EF63A5" w:rsidP="00FB44F4">
            <w:pPr>
              <w:spacing w:line="240" w:lineRule="auto"/>
              <w:ind w:firstLine="0"/>
              <w:rPr>
                <w:rFonts w:ascii="Book Antiqua" w:eastAsia="Book Antiqua" w:hAnsi="Book Antiqua" w:cs="Book Antiqua"/>
                <w:sz w:val="24"/>
                <w:szCs w:val="24"/>
              </w:rPr>
            </w:pPr>
            <w:r w:rsidRPr="004033E7">
              <w:rPr>
                <w:rFonts w:ascii="Book Antiqua" w:eastAsia="Book Antiqua" w:hAnsi="Book Antiqua" w:cs="Book Antiqua"/>
                <w:color w:val="000000"/>
                <w:sz w:val="24"/>
                <w:szCs w:val="24"/>
              </w:rPr>
              <w:t>→Verba pasif (bentuk pasif dari mencemari)</w:t>
            </w:r>
          </w:p>
          <w:p w14:paraId="46CA9A1F" w14:textId="77777777" w:rsidR="00EF63A5" w:rsidRPr="004033E7" w:rsidRDefault="00EF63A5" w:rsidP="00FB44F4">
            <w:pPr>
              <w:spacing w:line="240" w:lineRule="auto"/>
              <w:ind w:firstLine="0"/>
              <w:rPr>
                <w:rFonts w:ascii="Book Antiqua" w:eastAsia="Book Antiqua" w:hAnsi="Book Antiqua" w:cs="Book Antiqua"/>
                <w:sz w:val="24"/>
                <w:szCs w:val="24"/>
              </w:rPr>
            </w:pPr>
            <w:r w:rsidRPr="004033E7">
              <w:rPr>
                <w:rFonts w:ascii="Book Antiqua" w:eastAsia="Book Antiqua" w:hAnsi="Book Antiqua" w:cs="Book Antiqua"/>
                <w:b/>
                <w:bCs/>
                <w:color w:val="000000"/>
                <w:sz w:val="24"/>
                <w:szCs w:val="24"/>
              </w:rPr>
              <w:t xml:space="preserve">• </w:t>
            </w:r>
            <w:r w:rsidRPr="004033E7">
              <w:rPr>
                <w:rFonts w:ascii="Book Antiqua" w:eastAsia="Book Antiqua" w:hAnsi="Book Antiqua" w:cs="Book Antiqua"/>
                <w:color w:val="000000"/>
                <w:sz w:val="24"/>
                <w:szCs w:val="24"/>
              </w:rPr>
              <w:t>Pelaku</w:t>
            </w:r>
            <w:r w:rsidRPr="004033E7">
              <w:rPr>
                <w:rFonts w:ascii="Book Antiqua" w:eastAsia="Book Antiqua" w:hAnsi="Book Antiqua" w:cs="Book Antiqua"/>
                <w:b/>
                <w:bCs/>
                <w:color w:val="000000"/>
                <w:sz w:val="24"/>
                <w:szCs w:val="24"/>
              </w:rPr>
              <w:t>: "oleh minyak dan plastik"</w:t>
            </w:r>
          </w:p>
          <w:p w14:paraId="65876D21" w14:textId="77777777" w:rsidR="00EF63A5" w:rsidRPr="004033E7" w:rsidRDefault="00EF63A5" w:rsidP="00FB44F4">
            <w:pPr>
              <w:spacing w:line="240" w:lineRule="auto"/>
              <w:ind w:firstLine="0"/>
              <w:rPr>
                <w:rFonts w:ascii="Book Antiqua" w:eastAsia="Book Antiqua" w:hAnsi="Book Antiqua" w:cs="Book Antiqua"/>
                <w:sz w:val="24"/>
                <w:szCs w:val="24"/>
              </w:rPr>
            </w:pPr>
            <w:r w:rsidRPr="004033E7">
              <w:rPr>
                <w:rFonts w:ascii="Book Antiqua" w:eastAsia="Book Antiqua" w:hAnsi="Book Antiqua" w:cs="Book Antiqua"/>
                <w:color w:val="000000"/>
                <w:sz w:val="24"/>
                <w:szCs w:val="24"/>
              </w:rPr>
              <w:t>→Menunjukkan siapa yang menyebabkan aksi</w:t>
            </w:r>
          </w:p>
        </w:tc>
      </w:tr>
    </w:tbl>
    <w:p w14:paraId="63D0265C" w14:textId="28E3E1F8" w:rsidR="00EF63A5" w:rsidRDefault="00EF63A5" w:rsidP="00FB44F4">
      <w:pPr>
        <w:spacing w:line="240" w:lineRule="auto"/>
        <w:ind w:firstLineChars="236" w:firstLine="566"/>
        <w:rPr>
          <w:rFonts w:ascii="Book Antiqua" w:eastAsia="Book Antiqua" w:hAnsi="Book Antiqua" w:cs="Book Antiqua"/>
          <w:color w:val="000000"/>
          <w:sz w:val="24"/>
          <w:szCs w:val="24"/>
        </w:rPr>
      </w:pPr>
      <w:r w:rsidRPr="004033E7">
        <w:rPr>
          <w:rFonts w:ascii="Book Antiqua" w:eastAsia="Book Antiqua" w:hAnsi="Book Antiqua" w:cs="Book Antiqua"/>
          <w:color w:val="000000"/>
          <w:sz w:val="24"/>
          <w:szCs w:val="24"/>
        </w:rPr>
        <w:t>Ciri-ciri kalimat pasif meliputi subjek yang menjadi penerima tindakan, misalnya pada kalimat air dikenai pencemaran. Kalimat ini menggunakan kata kerja bentuk pasif, seperti tercemar, yang berasal dari bentuk aktif mencemari. Selain itu, kalimat pasif kerap menyertakan pelaku tindakan dengan menggunakan kata depan "oleh", contohnya oleh minyak dan plastik.</w:t>
      </w:r>
    </w:p>
    <w:p w14:paraId="4960AC67" w14:textId="77777777" w:rsidR="00FB44F4" w:rsidRPr="004033E7" w:rsidRDefault="00FB44F4" w:rsidP="00FB44F4">
      <w:pPr>
        <w:spacing w:line="240" w:lineRule="auto"/>
        <w:ind w:firstLineChars="236" w:firstLine="566"/>
        <w:rPr>
          <w:rFonts w:ascii="Book Antiqua" w:eastAsia="Book Antiqua" w:hAnsi="Book Antiqua" w:cs="Book Antiqua"/>
          <w:sz w:val="24"/>
          <w:szCs w:val="24"/>
        </w:rPr>
      </w:pPr>
    </w:p>
    <w:p w14:paraId="4F4EE808" w14:textId="77777777" w:rsidR="00EF63A5" w:rsidRPr="004033E7" w:rsidRDefault="00EF63A5" w:rsidP="00FB44F4">
      <w:pPr>
        <w:spacing w:line="240" w:lineRule="auto"/>
        <w:ind w:firstLine="0"/>
        <w:rPr>
          <w:rFonts w:ascii="Book Antiqua" w:eastAsia="Book Antiqua" w:hAnsi="Book Antiqua" w:cs="Book Antiqua"/>
          <w:sz w:val="24"/>
          <w:szCs w:val="24"/>
        </w:rPr>
      </w:pPr>
      <w:r w:rsidRPr="004033E7">
        <w:rPr>
          <w:rFonts w:ascii="Book Antiqua" w:eastAsia="Book Antiqua" w:hAnsi="Book Antiqua" w:cs="Book Antiqua"/>
          <w:b/>
          <w:bCs/>
          <w:color w:val="000000"/>
          <w:sz w:val="24"/>
          <w:szCs w:val="24"/>
        </w:rPr>
        <w:t>6. Kalimat Negatif</w:t>
      </w:r>
    </w:p>
    <w:p w14:paraId="21286B9A" w14:textId="00335E06" w:rsidR="00EF63A5" w:rsidRDefault="00EF63A5" w:rsidP="00FB44F4">
      <w:pPr>
        <w:spacing w:line="240" w:lineRule="auto"/>
        <w:ind w:firstLineChars="236" w:firstLine="566"/>
        <w:rPr>
          <w:rFonts w:ascii="Book Antiqua" w:eastAsia="Book Antiqua" w:hAnsi="Book Antiqua" w:cs="Book Antiqua"/>
          <w:color w:val="000000"/>
          <w:sz w:val="24"/>
          <w:szCs w:val="24"/>
        </w:rPr>
      </w:pPr>
      <w:r w:rsidRPr="004033E7">
        <w:rPr>
          <w:rFonts w:ascii="Book Antiqua" w:eastAsia="Book Antiqua" w:hAnsi="Book Antiqua" w:cs="Book Antiqua"/>
          <w:color w:val="000000"/>
          <w:sz w:val="24"/>
          <w:szCs w:val="24"/>
        </w:rPr>
        <w:t xml:space="preserve">Kalimat negatif merupakan bentuk kalimat yang menyatakan unsur penolakan atau kata-kata yang menyatakan ketidaksetujuan (Syafar, 2016). </w:t>
      </w:r>
    </w:p>
    <w:p w14:paraId="2BA11508" w14:textId="2CD02C56" w:rsidR="007E7EDE" w:rsidRDefault="007E7EDE" w:rsidP="00FB44F4">
      <w:pPr>
        <w:keepNext/>
        <w:keepLines/>
        <w:pBdr>
          <w:top w:val="nil"/>
          <w:left w:val="nil"/>
          <w:bottom w:val="nil"/>
          <w:right w:val="nil"/>
          <w:between w:val="nil"/>
        </w:pBdr>
        <w:spacing w:line="240" w:lineRule="auto"/>
        <w:ind w:left="567" w:hanging="567"/>
        <w:jc w:val="center"/>
        <w:rPr>
          <w:rFonts w:ascii="Book Antiqua" w:eastAsia="Book Antiqua" w:hAnsi="Book Antiqua" w:cs="Book Antiqua"/>
          <w:color w:val="000000"/>
        </w:rPr>
      </w:pPr>
      <w:r>
        <w:rPr>
          <w:rFonts w:ascii="Book Antiqua" w:eastAsia="Book Antiqua" w:hAnsi="Book Antiqua" w:cs="Book Antiqua"/>
          <w:b/>
          <w:color w:val="000000"/>
        </w:rPr>
        <w:t xml:space="preserve">Tabel </w:t>
      </w:r>
      <w:r w:rsidR="00752DCD">
        <w:rPr>
          <w:rFonts w:ascii="Book Antiqua" w:eastAsia="Book Antiqua" w:hAnsi="Book Antiqua" w:cs="Book Antiqua"/>
          <w:b/>
          <w:color w:val="000000"/>
        </w:rPr>
        <w:t>6</w:t>
      </w:r>
      <w:r>
        <w:rPr>
          <w:rFonts w:ascii="Book Antiqua" w:eastAsia="Book Antiqua" w:hAnsi="Book Antiqua" w:cs="Book Antiqua"/>
          <w:b/>
          <w:color w:val="000000"/>
        </w:rPr>
        <w:t>.</w:t>
      </w:r>
      <w:r>
        <w:rPr>
          <w:rFonts w:ascii="Book Antiqua" w:eastAsia="Book Antiqua" w:hAnsi="Book Antiqua" w:cs="Book Antiqua"/>
          <w:color w:val="000000"/>
        </w:rPr>
        <w:t xml:space="preserve"> Kalimat </w:t>
      </w:r>
      <w:r>
        <w:rPr>
          <w:rFonts w:ascii="Book Antiqua" w:eastAsia="Book Antiqua" w:hAnsi="Book Antiqua" w:cs="Book Antiqua"/>
          <w:color w:val="000000"/>
        </w:rPr>
        <w:t>Negatif</w:t>
      </w:r>
    </w:p>
    <w:tbl>
      <w:tblPr>
        <w:tblW w:w="9067" w:type="dxa"/>
        <w:tblBorders>
          <w:top w:val="single" w:sz="4" w:space="0" w:color="auto"/>
          <w:bottom w:val="single" w:sz="4" w:space="0" w:color="auto"/>
          <w:insideH w:val="single" w:sz="4" w:space="0" w:color="auto"/>
        </w:tblBorders>
        <w:tblLook w:val="04A0" w:firstRow="1" w:lastRow="0" w:firstColumn="1" w:lastColumn="0" w:noHBand="0" w:noVBand="1"/>
      </w:tblPr>
      <w:tblGrid>
        <w:gridCol w:w="561"/>
        <w:gridCol w:w="2744"/>
        <w:gridCol w:w="5762"/>
      </w:tblGrid>
      <w:tr w:rsidR="00EF63A5" w:rsidRPr="004033E7" w14:paraId="315AEF40" w14:textId="77777777" w:rsidTr="005F03DF">
        <w:tc>
          <w:tcPr>
            <w:tcW w:w="561" w:type="dxa"/>
            <w:tcMar>
              <w:top w:w="0" w:type="dxa"/>
              <w:left w:w="108" w:type="dxa"/>
              <w:bottom w:w="0" w:type="dxa"/>
              <w:right w:w="108" w:type="dxa"/>
            </w:tcMar>
          </w:tcPr>
          <w:p w14:paraId="26B4AD9E" w14:textId="77777777" w:rsidR="00EF63A5" w:rsidRPr="004033E7" w:rsidRDefault="00EF63A5" w:rsidP="00FB44F4">
            <w:pPr>
              <w:spacing w:line="240" w:lineRule="auto"/>
              <w:ind w:firstLine="0"/>
              <w:jc w:val="center"/>
              <w:rPr>
                <w:rFonts w:ascii="Book Antiqua" w:eastAsia="Book Antiqua" w:hAnsi="Book Antiqua" w:cs="Book Antiqua"/>
                <w:sz w:val="24"/>
                <w:szCs w:val="24"/>
              </w:rPr>
            </w:pPr>
            <w:r w:rsidRPr="004033E7">
              <w:rPr>
                <w:rFonts w:ascii="Book Antiqua" w:eastAsia="Book Antiqua" w:hAnsi="Book Antiqua" w:cs="Book Antiqua"/>
                <w:b/>
                <w:bCs/>
                <w:color w:val="000000"/>
                <w:sz w:val="24"/>
                <w:szCs w:val="24"/>
              </w:rPr>
              <w:t>No</w:t>
            </w:r>
          </w:p>
        </w:tc>
        <w:tc>
          <w:tcPr>
            <w:tcW w:w="2744" w:type="dxa"/>
            <w:tcMar>
              <w:top w:w="0" w:type="dxa"/>
              <w:left w:w="108" w:type="dxa"/>
              <w:bottom w:w="0" w:type="dxa"/>
              <w:right w:w="108" w:type="dxa"/>
            </w:tcMar>
          </w:tcPr>
          <w:p w14:paraId="7C75427D" w14:textId="77777777" w:rsidR="00EF63A5" w:rsidRPr="004033E7" w:rsidRDefault="00EF63A5" w:rsidP="00FB44F4">
            <w:pPr>
              <w:spacing w:line="240" w:lineRule="auto"/>
              <w:ind w:firstLine="0"/>
              <w:jc w:val="center"/>
              <w:rPr>
                <w:rFonts w:ascii="Book Antiqua" w:eastAsia="Book Antiqua" w:hAnsi="Book Antiqua" w:cs="Book Antiqua"/>
                <w:sz w:val="24"/>
                <w:szCs w:val="24"/>
              </w:rPr>
            </w:pPr>
            <w:r w:rsidRPr="004033E7">
              <w:rPr>
                <w:rFonts w:ascii="Book Antiqua" w:eastAsia="Book Antiqua" w:hAnsi="Book Antiqua" w:cs="Book Antiqua"/>
                <w:b/>
                <w:bCs/>
                <w:color w:val="000000"/>
                <w:sz w:val="24"/>
                <w:szCs w:val="24"/>
              </w:rPr>
              <w:t xml:space="preserve">Contoh Kalimat </w:t>
            </w:r>
          </w:p>
        </w:tc>
        <w:tc>
          <w:tcPr>
            <w:tcW w:w="5762" w:type="dxa"/>
            <w:tcMar>
              <w:top w:w="0" w:type="dxa"/>
              <w:left w:w="108" w:type="dxa"/>
              <w:bottom w:w="0" w:type="dxa"/>
              <w:right w:w="108" w:type="dxa"/>
            </w:tcMar>
          </w:tcPr>
          <w:p w14:paraId="3984A92D" w14:textId="77777777" w:rsidR="00EF63A5" w:rsidRPr="004033E7" w:rsidRDefault="00EF63A5" w:rsidP="00FB44F4">
            <w:pPr>
              <w:spacing w:line="240" w:lineRule="auto"/>
              <w:ind w:firstLine="0"/>
              <w:jc w:val="center"/>
              <w:rPr>
                <w:rFonts w:ascii="Book Antiqua" w:eastAsia="Book Antiqua" w:hAnsi="Book Antiqua" w:cs="Book Antiqua"/>
                <w:sz w:val="24"/>
                <w:szCs w:val="24"/>
              </w:rPr>
            </w:pPr>
            <w:r w:rsidRPr="004033E7">
              <w:rPr>
                <w:rFonts w:ascii="Book Antiqua" w:eastAsia="Book Antiqua" w:hAnsi="Book Antiqua" w:cs="Book Antiqua"/>
                <w:b/>
                <w:bCs/>
                <w:color w:val="000000"/>
                <w:sz w:val="24"/>
                <w:szCs w:val="24"/>
              </w:rPr>
              <w:t xml:space="preserve">Penjelasan </w:t>
            </w:r>
          </w:p>
        </w:tc>
      </w:tr>
      <w:tr w:rsidR="00EF63A5" w:rsidRPr="004033E7" w14:paraId="749ED866" w14:textId="77777777" w:rsidTr="005F03DF">
        <w:tc>
          <w:tcPr>
            <w:tcW w:w="561" w:type="dxa"/>
            <w:tcMar>
              <w:top w:w="0" w:type="dxa"/>
              <w:left w:w="108" w:type="dxa"/>
              <w:bottom w:w="0" w:type="dxa"/>
              <w:right w:w="108" w:type="dxa"/>
            </w:tcMar>
          </w:tcPr>
          <w:p w14:paraId="0899442B" w14:textId="77777777" w:rsidR="00EF63A5" w:rsidRPr="004033E7" w:rsidRDefault="00EF63A5" w:rsidP="00FB44F4">
            <w:pPr>
              <w:spacing w:line="240" w:lineRule="auto"/>
              <w:ind w:firstLine="0"/>
              <w:jc w:val="center"/>
              <w:rPr>
                <w:rFonts w:ascii="Book Antiqua" w:eastAsia="Book Antiqua" w:hAnsi="Book Antiqua" w:cs="Book Antiqua"/>
                <w:sz w:val="24"/>
                <w:szCs w:val="24"/>
              </w:rPr>
            </w:pPr>
            <w:r w:rsidRPr="004033E7">
              <w:rPr>
                <w:rFonts w:ascii="Book Antiqua" w:eastAsia="Book Antiqua" w:hAnsi="Book Antiqua" w:cs="Book Antiqua"/>
                <w:color w:val="000000"/>
                <w:sz w:val="24"/>
                <w:szCs w:val="24"/>
              </w:rPr>
              <w:t>1.</w:t>
            </w:r>
          </w:p>
        </w:tc>
        <w:tc>
          <w:tcPr>
            <w:tcW w:w="2744" w:type="dxa"/>
            <w:tcMar>
              <w:top w:w="0" w:type="dxa"/>
              <w:left w:w="108" w:type="dxa"/>
              <w:bottom w:w="0" w:type="dxa"/>
              <w:right w:w="108" w:type="dxa"/>
            </w:tcMar>
          </w:tcPr>
          <w:p w14:paraId="7AD8D7E5" w14:textId="77777777" w:rsidR="00EF63A5" w:rsidRPr="004033E7" w:rsidRDefault="00EF63A5" w:rsidP="00FB44F4">
            <w:pPr>
              <w:spacing w:line="240" w:lineRule="auto"/>
              <w:ind w:firstLine="0"/>
              <w:rPr>
                <w:rFonts w:ascii="Book Antiqua" w:eastAsia="Book Antiqua" w:hAnsi="Book Antiqua" w:cs="Book Antiqua"/>
                <w:sz w:val="24"/>
                <w:szCs w:val="24"/>
              </w:rPr>
            </w:pPr>
            <w:r w:rsidRPr="004033E7">
              <w:rPr>
                <w:rFonts w:ascii="Book Antiqua" w:eastAsia="Book Antiqua" w:hAnsi="Book Antiqua" w:cs="Book Antiqua"/>
                <w:color w:val="000000"/>
                <w:sz w:val="24"/>
                <w:szCs w:val="24"/>
              </w:rPr>
              <w:t>“Air ini tidak lagi bisa diminum.”</w:t>
            </w:r>
          </w:p>
        </w:tc>
        <w:tc>
          <w:tcPr>
            <w:tcW w:w="5762" w:type="dxa"/>
            <w:tcMar>
              <w:top w:w="0" w:type="dxa"/>
              <w:left w:w="108" w:type="dxa"/>
              <w:bottom w:w="0" w:type="dxa"/>
              <w:right w:w="108" w:type="dxa"/>
            </w:tcMar>
          </w:tcPr>
          <w:p w14:paraId="6BDF67D2" w14:textId="77777777" w:rsidR="00EF63A5" w:rsidRPr="004033E7" w:rsidRDefault="00EF63A5" w:rsidP="00FB44F4">
            <w:pPr>
              <w:spacing w:line="240" w:lineRule="auto"/>
              <w:ind w:firstLine="0"/>
              <w:rPr>
                <w:rFonts w:ascii="Book Antiqua" w:eastAsia="Book Antiqua" w:hAnsi="Book Antiqua" w:cs="Book Antiqua"/>
                <w:sz w:val="24"/>
                <w:szCs w:val="24"/>
              </w:rPr>
            </w:pPr>
            <w:r w:rsidRPr="004033E7">
              <w:rPr>
                <w:rFonts w:ascii="Book Antiqua" w:eastAsia="Book Antiqua" w:hAnsi="Book Antiqua" w:cs="Book Antiqua"/>
                <w:color w:val="000000"/>
                <w:sz w:val="24"/>
                <w:szCs w:val="24"/>
              </w:rPr>
              <w:t xml:space="preserve">Kalimat </w:t>
            </w:r>
            <w:r w:rsidRPr="004033E7">
              <w:rPr>
                <w:rFonts w:ascii="Book Antiqua" w:eastAsia="Book Antiqua" w:hAnsi="Book Antiqua" w:cs="Book Antiqua"/>
                <w:b/>
                <w:bCs/>
                <w:color w:val="000000"/>
                <w:sz w:val="24"/>
                <w:szCs w:val="24"/>
              </w:rPr>
              <w:t>“Air ini tidak lagi bisa diminum”</w:t>
            </w:r>
            <w:r w:rsidRPr="004033E7">
              <w:rPr>
                <w:rFonts w:ascii="Book Antiqua" w:eastAsia="Book Antiqua" w:hAnsi="Book Antiqua" w:cs="Book Antiqua"/>
                <w:color w:val="000000"/>
                <w:sz w:val="24"/>
                <w:szCs w:val="24"/>
              </w:rPr>
              <w:t xml:space="preserve"> adalah kalimat negatif, karena mengandung kata “tidak” sebagai bentuk penyangkalan terhadap kemampuan atau kondisi air tersebut.</w:t>
            </w:r>
          </w:p>
        </w:tc>
      </w:tr>
    </w:tbl>
    <w:p w14:paraId="5D320EBD" w14:textId="1CC2C5EF" w:rsidR="004033E7" w:rsidRDefault="00EF63A5" w:rsidP="00FB44F4">
      <w:pPr>
        <w:spacing w:line="240" w:lineRule="auto"/>
        <w:ind w:firstLineChars="236" w:firstLine="566"/>
        <w:rPr>
          <w:rFonts w:ascii="Book Antiqua" w:eastAsia="Book Antiqua" w:hAnsi="Book Antiqua" w:cs="Book Antiqua"/>
          <w:color w:val="000000"/>
          <w:sz w:val="24"/>
          <w:szCs w:val="24"/>
        </w:rPr>
      </w:pPr>
      <w:r w:rsidRPr="004033E7">
        <w:rPr>
          <w:rFonts w:ascii="Book Antiqua" w:eastAsia="Book Antiqua" w:hAnsi="Book Antiqua" w:cs="Book Antiqua"/>
          <w:color w:val="000000"/>
          <w:sz w:val="24"/>
          <w:szCs w:val="24"/>
        </w:rPr>
        <w:t>Kalimat negatif memiliki ciri-ciri berupa penggunaan kata penyangkalan, seperti tidak, bukan, belum, maupun jangan. Kalimat ini berfungsi untuk menyatakan bahwa suatu hal tidak terjadi, tidak ada, atau belum terlaksana. Selain itu, kalimat ini juga digunakan untuk menolak atau menyangkal suatu pernyataan maupun tindakan yang dianggap tidak benar.</w:t>
      </w:r>
    </w:p>
    <w:p w14:paraId="7730257B" w14:textId="77777777" w:rsidR="00FB44F4" w:rsidRDefault="00FB44F4" w:rsidP="00FB44F4">
      <w:pPr>
        <w:spacing w:line="240" w:lineRule="auto"/>
        <w:ind w:firstLineChars="236" w:firstLine="566"/>
        <w:rPr>
          <w:rFonts w:ascii="Book Antiqua" w:eastAsia="Book Antiqua" w:hAnsi="Book Antiqua" w:cs="Book Antiqua"/>
          <w:sz w:val="24"/>
          <w:szCs w:val="24"/>
        </w:rPr>
      </w:pPr>
    </w:p>
    <w:p w14:paraId="5EE9F20C" w14:textId="77777777" w:rsidR="00EF63A5" w:rsidRPr="004033E7" w:rsidRDefault="00EF63A5" w:rsidP="00FB44F4">
      <w:pPr>
        <w:spacing w:line="240" w:lineRule="auto"/>
        <w:ind w:firstLine="0"/>
        <w:rPr>
          <w:rFonts w:ascii="Book Antiqua" w:eastAsia="Book Antiqua" w:hAnsi="Book Antiqua" w:cs="Book Antiqua"/>
          <w:sz w:val="24"/>
          <w:szCs w:val="24"/>
        </w:rPr>
      </w:pPr>
      <w:r w:rsidRPr="004033E7">
        <w:rPr>
          <w:rFonts w:ascii="Book Antiqua" w:eastAsia="Book Antiqua" w:hAnsi="Book Antiqua" w:cs="Book Antiqua"/>
          <w:b/>
          <w:bCs/>
          <w:color w:val="000000"/>
          <w:sz w:val="24"/>
          <w:szCs w:val="24"/>
        </w:rPr>
        <w:t xml:space="preserve">7. Kalimat Langsung </w:t>
      </w:r>
    </w:p>
    <w:p w14:paraId="4FF79212" w14:textId="315C1142" w:rsidR="00EF63A5" w:rsidRDefault="00EF63A5" w:rsidP="00FB44F4">
      <w:pPr>
        <w:spacing w:line="240" w:lineRule="auto"/>
        <w:ind w:firstLineChars="200" w:firstLine="480"/>
        <w:rPr>
          <w:rFonts w:ascii="Book Antiqua" w:eastAsia="Book Antiqua" w:hAnsi="Book Antiqua" w:cs="Book Antiqua"/>
          <w:color w:val="000000"/>
          <w:sz w:val="24"/>
          <w:szCs w:val="24"/>
        </w:rPr>
      </w:pPr>
      <w:r w:rsidRPr="004033E7">
        <w:rPr>
          <w:rFonts w:ascii="Book Antiqua" w:eastAsia="Book Antiqua" w:hAnsi="Book Antiqua" w:cs="Book Antiqua"/>
          <w:color w:val="000000"/>
          <w:sz w:val="24"/>
          <w:szCs w:val="24"/>
        </w:rPr>
        <w:t>Kalimat langsung merujuk pada kalimat yang secara tepat mencerminkan apa yang diungkapkan oleh seseorang (Safitri dkk., 2023).</w:t>
      </w:r>
    </w:p>
    <w:p w14:paraId="3A1CB391" w14:textId="7501A6DC" w:rsidR="005F03DF" w:rsidRDefault="005F03DF" w:rsidP="00FB44F4">
      <w:pPr>
        <w:keepNext/>
        <w:keepLines/>
        <w:pBdr>
          <w:top w:val="nil"/>
          <w:left w:val="nil"/>
          <w:bottom w:val="nil"/>
          <w:right w:val="nil"/>
          <w:between w:val="nil"/>
        </w:pBdr>
        <w:spacing w:line="240" w:lineRule="auto"/>
        <w:ind w:left="567" w:hanging="567"/>
        <w:jc w:val="center"/>
        <w:rPr>
          <w:rFonts w:ascii="Book Antiqua" w:eastAsia="Book Antiqua" w:hAnsi="Book Antiqua" w:cs="Book Antiqua"/>
          <w:color w:val="000000"/>
        </w:rPr>
      </w:pPr>
      <w:r>
        <w:rPr>
          <w:rFonts w:ascii="Book Antiqua" w:eastAsia="Book Antiqua" w:hAnsi="Book Antiqua" w:cs="Book Antiqua"/>
          <w:b/>
          <w:color w:val="000000"/>
        </w:rPr>
        <w:t xml:space="preserve">Tabel </w:t>
      </w:r>
      <w:r w:rsidR="00752DCD">
        <w:rPr>
          <w:rFonts w:ascii="Book Antiqua" w:eastAsia="Book Antiqua" w:hAnsi="Book Antiqua" w:cs="Book Antiqua"/>
          <w:b/>
          <w:color w:val="000000"/>
        </w:rPr>
        <w:t>7</w:t>
      </w:r>
      <w:r>
        <w:rPr>
          <w:rFonts w:ascii="Book Antiqua" w:eastAsia="Book Antiqua" w:hAnsi="Book Antiqua" w:cs="Book Antiqua"/>
          <w:b/>
          <w:color w:val="000000"/>
        </w:rPr>
        <w:t>.</w:t>
      </w:r>
      <w:r>
        <w:rPr>
          <w:rFonts w:ascii="Book Antiqua" w:eastAsia="Book Antiqua" w:hAnsi="Book Antiqua" w:cs="Book Antiqua"/>
          <w:color w:val="000000"/>
        </w:rPr>
        <w:t xml:space="preserve"> Kalimat </w:t>
      </w:r>
      <w:r>
        <w:rPr>
          <w:rFonts w:ascii="Book Antiqua" w:eastAsia="Book Antiqua" w:hAnsi="Book Antiqua" w:cs="Book Antiqua"/>
          <w:color w:val="000000"/>
        </w:rPr>
        <w:t>Langsung</w:t>
      </w:r>
    </w:p>
    <w:tbl>
      <w:tblPr>
        <w:tblW w:w="9067" w:type="dxa"/>
        <w:tblBorders>
          <w:top w:val="single" w:sz="4" w:space="0" w:color="auto"/>
          <w:bottom w:val="single" w:sz="4" w:space="0" w:color="auto"/>
          <w:insideH w:val="single" w:sz="4" w:space="0" w:color="auto"/>
        </w:tblBorders>
        <w:tblLook w:val="04A0" w:firstRow="1" w:lastRow="0" w:firstColumn="1" w:lastColumn="0" w:noHBand="0" w:noVBand="1"/>
      </w:tblPr>
      <w:tblGrid>
        <w:gridCol w:w="605"/>
        <w:gridCol w:w="2711"/>
        <w:gridCol w:w="5751"/>
      </w:tblGrid>
      <w:tr w:rsidR="00EF63A5" w:rsidRPr="004033E7" w14:paraId="120A9590" w14:textId="77777777" w:rsidTr="005F03DF">
        <w:tc>
          <w:tcPr>
            <w:tcW w:w="605" w:type="dxa"/>
            <w:tcMar>
              <w:top w:w="0" w:type="dxa"/>
              <w:left w:w="108" w:type="dxa"/>
              <w:bottom w:w="0" w:type="dxa"/>
              <w:right w:w="108" w:type="dxa"/>
            </w:tcMar>
          </w:tcPr>
          <w:p w14:paraId="67ABA2F7" w14:textId="77777777" w:rsidR="00EF63A5" w:rsidRPr="004033E7" w:rsidRDefault="00EF63A5" w:rsidP="00FB44F4">
            <w:pPr>
              <w:spacing w:line="240" w:lineRule="auto"/>
              <w:ind w:firstLine="0"/>
              <w:jc w:val="center"/>
              <w:rPr>
                <w:rFonts w:ascii="Book Antiqua" w:eastAsia="Book Antiqua" w:hAnsi="Book Antiqua" w:cs="Book Antiqua"/>
                <w:sz w:val="24"/>
                <w:szCs w:val="24"/>
              </w:rPr>
            </w:pPr>
            <w:r w:rsidRPr="004033E7">
              <w:rPr>
                <w:rFonts w:ascii="Book Antiqua" w:eastAsia="Book Antiqua" w:hAnsi="Book Antiqua" w:cs="Book Antiqua"/>
                <w:b/>
                <w:bCs/>
                <w:sz w:val="24"/>
                <w:szCs w:val="24"/>
              </w:rPr>
              <w:t>No</w:t>
            </w:r>
          </w:p>
        </w:tc>
        <w:tc>
          <w:tcPr>
            <w:tcW w:w="2711" w:type="dxa"/>
            <w:tcMar>
              <w:top w:w="0" w:type="dxa"/>
              <w:left w:w="108" w:type="dxa"/>
              <w:bottom w:w="0" w:type="dxa"/>
              <w:right w:w="108" w:type="dxa"/>
            </w:tcMar>
          </w:tcPr>
          <w:p w14:paraId="3E97C32F" w14:textId="77777777" w:rsidR="00EF63A5" w:rsidRPr="004033E7" w:rsidRDefault="00EF63A5" w:rsidP="00FB44F4">
            <w:pPr>
              <w:spacing w:line="240" w:lineRule="auto"/>
              <w:ind w:firstLine="0"/>
              <w:jc w:val="center"/>
              <w:rPr>
                <w:rFonts w:ascii="Book Antiqua" w:eastAsia="Book Antiqua" w:hAnsi="Book Antiqua" w:cs="Book Antiqua"/>
                <w:sz w:val="24"/>
                <w:szCs w:val="24"/>
              </w:rPr>
            </w:pPr>
            <w:r w:rsidRPr="004033E7">
              <w:rPr>
                <w:rFonts w:ascii="Book Antiqua" w:eastAsia="Book Antiqua" w:hAnsi="Book Antiqua" w:cs="Book Antiqua"/>
                <w:b/>
                <w:bCs/>
                <w:sz w:val="24"/>
                <w:szCs w:val="24"/>
              </w:rPr>
              <w:t xml:space="preserve">Contoh Kalimat </w:t>
            </w:r>
          </w:p>
        </w:tc>
        <w:tc>
          <w:tcPr>
            <w:tcW w:w="5751" w:type="dxa"/>
            <w:tcMar>
              <w:top w:w="0" w:type="dxa"/>
              <w:left w:w="108" w:type="dxa"/>
              <w:bottom w:w="0" w:type="dxa"/>
              <w:right w:w="108" w:type="dxa"/>
            </w:tcMar>
          </w:tcPr>
          <w:p w14:paraId="5F27B9AA" w14:textId="77777777" w:rsidR="00EF63A5" w:rsidRPr="004033E7" w:rsidRDefault="00EF63A5" w:rsidP="00FB44F4">
            <w:pPr>
              <w:spacing w:line="240" w:lineRule="auto"/>
              <w:ind w:firstLine="0"/>
              <w:jc w:val="center"/>
              <w:rPr>
                <w:rFonts w:ascii="Book Antiqua" w:eastAsia="Book Antiqua" w:hAnsi="Book Antiqua" w:cs="Book Antiqua"/>
                <w:sz w:val="24"/>
                <w:szCs w:val="24"/>
              </w:rPr>
            </w:pPr>
            <w:r w:rsidRPr="004033E7">
              <w:rPr>
                <w:rFonts w:ascii="Book Antiqua" w:eastAsia="Book Antiqua" w:hAnsi="Book Antiqua" w:cs="Book Antiqua"/>
                <w:b/>
                <w:bCs/>
                <w:sz w:val="24"/>
                <w:szCs w:val="24"/>
              </w:rPr>
              <w:t xml:space="preserve">Penjelasan </w:t>
            </w:r>
          </w:p>
        </w:tc>
      </w:tr>
      <w:tr w:rsidR="00EF63A5" w:rsidRPr="004033E7" w14:paraId="4A34ED72" w14:textId="77777777" w:rsidTr="005F03DF">
        <w:tc>
          <w:tcPr>
            <w:tcW w:w="605" w:type="dxa"/>
            <w:tcMar>
              <w:top w:w="0" w:type="dxa"/>
              <w:left w:w="108" w:type="dxa"/>
              <w:bottom w:w="0" w:type="dxa"/>
              <w:right w:w="108" w:type="dxa"/>
            </w:tcMar>
          </w:tcPr>
          <w:p w14:paraId="3B1870E2" w14:textId="77777777" w:rsidR="00EF63A5" w:rsidRPr="004033E7" w:rsidRDefault="00EF63A5" w:rsidP="00FB44F4">
            <w:pPr>
              <w:spacing w:line="240" w:lineRule="auto"/>
              <w:ind w:firstLine="0"/>
              <w:jc w:val="center"/>
              <w:rPr>
                <w:rFonts w:ascii="Book Antiqua" w:eastAsia="Book Antiqua" w:hAnsi="Book Antiqua" w:cs="Book Antiqua"/>
                <w:sz w:val="24"/>
                <w:szCs w:val="24"/>
              </w:rPr>
            </w:pPr>
            <w:r w:rsidRPr="004033E7">
              <w:rPr>
                <w:rFonts w:ascii="Book Antiqua" w:eastAsia="Book Antiqua" w:hAnsi="Book Antiqua" w:cs="Book Antiqua"/>
                <w:sz w:val="24"/>
                <w:szCs w:val="24"/>
              </w:rPr>
              <w:t>1.</w:t>
            </w:r>
          </w:p>
        </w:tc>
        <w:tc>
          <w:tcPr>
            <w:tcW w:w="2711" w:type="dxa"/>
            <w:tcMar>
              <w:top w:w="0" w:type="dxa"/>
              <w:left w:w="108" w:type="dxa"/>
              <w:bottom w:w="0" w:type="dxa"/>
              <w:right w:w="108" w:type="dxa"/>
            </w:tcMar>
          </w:tcPr>
          <w:p w14:paraId="33AF5117" w14:textId="77777777" w:rsidR="00EF63A5" w:rsidRPr="004033E7" w:rsidRDefault="00EF63A5" w:rsidP="00FB44F4">
            <w:pPr>
              <w:spacing w:line="240" w:lineRule="auto"/>
              <w:ind w:firstLine="0"/>
              <w:rPr>
                <w:rFonts w:ascii="Book Antiqua" w:eastAsia="Book Antiqua" w:hAnsi="Book Antiqua" w:cs="Book Antiqua"/>
                <w:sz w:val="24"/>
                <w:szCs w:val="24"/>
              </w:rPr>
            </w:pPr>
            <w:r w:rsidRPr="004033E7">
              <w:rPr>
                <w:rFonts w:ascii="Book Antiqua" w:eastAsia="Book Antiqua" w:hAnsi="Book Antiqua" w:cs="Book Antiqua"/>
                <w:sz w:val="24"/>
                <w:szCs w:val="24"/>
              </w:rPr>
              <w:t>Orang Tua: “Apalagi ikan-ikan sudah punah.”</w:t>
            </w:r>
          </w:p>
        </w:tc>
        <w:tc>
          <w:tcPr>
            <w:tcW w:w="5751" w:type="dxa"/>
            <w:tcMar>
              <w:top w:w="0" w:type="dxa"/>
              <w:left w:w="108" w:type="dxa"/>
              <w:bottom w:w="0" w:type="dxa"/>
              <w:right w:w="108" w:type="dxa"/>
            </w:tcMar>
          </w:tcPr>
          <w:p w14:paraId="67C6A1AA" w14:textId="77777777" w:rsidR="00EF63A5" w:rsidRPr="004033E7" w:rsidRDefault="00EF63A5" w:rsidP="00FB44F4">
            <w:pPr>
              <w:spacing w:line="240" w:lineRule="auto"/>
              <w:ind w:firstLine="0"/>
              <w:rPr>
                <w:rFonts w:ascii="Book Antiqua" w:eastAsia="Book Antiqua" w:hAnsi="Book Antiqua" w:cs="Book Antiqua"/>
                <w:sz w:val="24"/>
                <w:szCs w:val="24"/>
              </w:rPr>
            </w:pPr>
            <w:r w:rsidRPr="004033E7">
              <w:rPr>
                <w:rFonts w:ascii="Book Antiqua" w:eastAsia="Book Antiqua" w:hAnsi="Book Antiqua" w:cs="Book Antiqua"/>
                <w:sz w:val="24"/>
                <w:szCs w:val="24"/>
              </w:rPr>
              <w:t>Kalimat</w:t>
            </w:r>
            <w:r w:rsidRPr="004033E7">
              <w:rPr>
                <w:rFonts w:ascii="Book Antiqua" w:eastAsia="Book Antiqua" w:hAnsi="Book Antiqua" w:cs="Book Antiqua"/>
                <w:b/>
                <w:bCs/>
                <w:sz w:val="24"/>
                <w:szCs w:val="24"/>
              </w:rPr>
              <w:t xml:space="preserve"> “Apalagi ikan-ikan sudah punah.”</w:t>
            </w:r>
            <w:r w:rsidRPr="004033E7">
              <w:rPr>
                <w:rFonts w:ascii="Book Antiqua" w:eastAsia="Book Antiqua" w:hAnsi="Book Antiqua" w:cs="Book Antiqua"/>
                <w:sz w:val="24"/>
                <w:szCs w:val="24"/>
              </w:rPr>
              <w:t xml:space="preserve"> merupakan kalimat langsung karena dituliskan secara persis seperti yang diucapkan oleh tokoh dalam naskah drama, ditandai dengan penggunaan tanda kutip, tanpa perubahan struktur atau isi, sehingga mencerminkan ucapan tokoh secara langsung sebagaimana definisi kalimat langsung menurut Safitri dkk. (2023).</w:t>
            </w:r>
          </w:p>
        </w:tc>
      </w:tr>
    </w:tbl>
    <w:p w14:paraId="0E5989E9" w14:textId="6DB3B9A9" w:rsidR="00EF63A5" w:rsidRDefault="00EF63A5" w:rsidP="00FB44F4">
      <w:pPr>
        <w:spacing w:line="240" w:lineRule="auto"/>
        <w:ind w:firstLineChars="236" w:firstLine="566"/>
        <w:rPr>
          <w:rFonts w:ascii="Book Antiqua" w:eastAsia="Book Antiqua" w:hAnsi="Book Antiqua" w:cs="Book Antiqua"/>
          <w:sz w:val="24"/>
          <w:szCs w:val="24"/>
        </w:rPr>
      </w:pPr>
      <w:r w:rsidRPr="004033E7">
        <w:rPr>
          <w:rFonts w:ascii="Book Antiqua" w:eastAsia="Book Antiqua" w:hAnsi="Book Antiqua" w:cs="Book Antiqua"/>
          <w:sz w:val="24"/>
          <w:szCs w:val="24"/>
        </w:rPr>
        <w:t>Kalimat langsung memiliki ciri, yaitu menyampaikan perkataan tokoh secara utuh sesuai dengan aslinya, tanpa perubahan susunan atau bentuk. Ucapan tersebut biasanya ditandai dengan penggunaan tanda petik dua (“...”) yang mengapit bagian yang diucapkan. Sebelum kutipan, umumnya disertakan keterangan yang menunjukkan siapa yang berbicara, seperti Ayah berkata, Ibu bertanya, atau Orang Tua menyampaikan.</w:t>
      </w:r>
    </w:p>
    <w:p w14:paraId="22E67112" w14:textId="77777777" w:rsidR="00117E9F" w:rsidRPr="004033E7" w:rsidRDefault="00117E9F" w:rsidP="00FB44F4">
      <w:pPr>
        <w:spacing w:line="240" w:lineRule="auto"/>
        <w:ind w:firstLineChars="236" w:firstLine="566"/>
        <w:rPr>
          <w:rFonts w:ascii="Book Antiqua" w:eastAsia="Book Antiqua" w:hAnsi="Book Antiqua" w:cs="Book Antiqua"/>
          <w:sz w:val="24"/>
          <w:szCs w:val="24"/>
        </w:rPr>
      </w:pPr>
      <w:bookmarkStart w:id="0" w:name="_GoBack"/>
      <w:bookmarkEnd w:id="0"/>
    </w:p>
    <w:p w14:paraId="24E9CF6A" w14:textId="77777777" w:rsidR="00EF63A5" w:rsidRPr="004033E7" w:rsidRDefault="00EF63A5" w:rsidP="00FB44F4">
      <w:pPr>
        <w:spacing w:line="240" w:lineRule="auto"/>
        <w:ind w:firstLine="0"/>
        <w:rPr>
          <w:rFonts w:ascii="Book Antiqua" w:eastAsia="Book Antiqua" w:hAnsi="Book Antiqua" w:cs="Book Antiqua"/>
          <w:sz w:val="24"/>
          <w:szCs w:val="24"/>
        </w:rPr>
      </w:pPr>
      <w:r w:rsidRPr="004033E7">
        <w:rPr>
          <w:rFonts w:ascii="Book Antiqua" w:eastAsia="Book Antiqua" w:hAnsi="Book Antiqua" w:cs="Book Antiqua"/>
          <w:b/>
          <w:bCs/>
          <w:color w:val="000000"/>
          <w:sz w:val="24"/>
          <w:szCs w:val="24"/>
        </w:rPr>
        <w:t xml:space="preserve">8. Kalimat Tak Langsung </w:t>
      </w:r>
    </w:p>
    <w:p w14:paraId="38C6E169" w14:textId="77777777" w:rsidR="00EF63A5" w:rsidRPr="004033E7" w:rsidRDefault="00EF63A5" w:rsidP="00FB44F4">
      <w:pPr>
        <w:spacing w:line="240" w:lineRule="auto"/>
        <w:ind w:firstLineChars="200" w:firstLine="480"/>
        <w:rPr>
          <w:rFonts w:ascii="Book Antiqua" w:eastAsia="Book Antiqua" w:hAnsi="Book Antiqua" w:cs="Book Antiqua"/>
          <w:sz w:val="24"/>
          <w:szCs w:val="24"/>
        </w:rPr>
      </w:pPr>
      <w:r w:rsidRPr="004033E7">
        <w:rPr>
          <w:rFonts w:ascii="Book Antiqua" w:eastAsia="Book Antiqua" w:hAnsi="Book Antiqua" w:cs="Book Antiqua"/>
          <w:color w:val="000000"/>
          <w:sz w:val="24"/>
          <w:szCs w:val="24"/>
        </w:rPr>
        <w:t>Menurut Kosasi (2017) Kalimat tidak langsung menyajikan ucapan orang lain dalam bentuk narasi atau laporan, tanpa mengutip perkataannya secara harfiah.</w:t>
      </w:r>
    </w:p>
    <w:p w14:paraId="20B5F6CD" w14:textId="288DAC24" w:rsidR="005F03DF" w:rsidRDefault="005F03DF" w:rsidP="00FB44F4">
      <w:pPr>
        <w:keepNext/>
        <w:keepLines/>
        <w:pBdr>
          <w:top w:val="nil"/>
          <w:left w:val="nil"/>
          <w:bottom w:val="nil"/>
          <w:right w:val="nil"/>
          <w:between w:val="nil"/>
        </w:pBdr>
        <w:spacing w:line="240" w:lineRule="auto"/>
        <w:ind w:left="567" w:hanging="567"/>
        <w:jc w:val="center"/>
        <w:rPr>
          <w:rFonts w:ascii="Book Antiqua" w:eastAsia="Book Antiqua" w:hAnsi="Book Antiqua" w:cs="Book Antiqua"/>
          <w:color w:val="000000"/>
        </w:rPr>
      </w:pPr>
      <w:r>
        <w:rPr>
          <w:rFonts w:ascii="Book Antiqua" w:eastAsia="Book Antiqua" w:hAnsi="Book Antiqua" w:cs="Book Antiqua"/>
          <w:b/>
          <w:color w:val="000000"/>
        </w:rPr>
        <w:t xml:space="preserve">Tabel </w:t>
      </w:r>
      <w:r w:rsidR="00752DCD">
        <w:rPr>
          <w:rFonts w:ascii="Book Antiqua" w:eastAsia="Book Antiqua" w:hAnsi="Book Antiqua" w:cs="Book Antiqua"/>
          <w:b/>
          <w:color w:val="000000"/>
        </w:rPr>
        <w:t>8</w:t>
      </w:r>
      <w:r>
        <w:rPr>
          <w:rFonts w:ascii="Book Antiqua" w:eastAsia="Book Antiqua" w:hAnsi="Book Antiqua" w:cs="Book Antiqua"/>
          <w:b/>
          <w:color w:val="000000"/>
        </w:rPr>
        <w:t>.</w:t>
      </w:r>
      <w:r>
        <w:rPr>
          <w:rFonts w:ascii="Book Antiqua" w:eastAsia="Book Antiqua" w:hAnsi="Book Antiqua" w:cs="Book Antiqua"/>
          <w:color w:val="000000"/>
        </w:rPr>
        <w:t xml:space="preserve"> Kalimat </w:t>
      </w:r>
      <w:r>
        <w:rPr>
          <w:rFonts w:ascii="Book Antiqua" w:eastAsia="Book Antiqua" w:hAnsi="Book Antiqua" w:cs="Book Antiqua"/>
          <w:color w:val="000000"/>
        </w:rPr>
        <w:t>Tak Langsung</w:t>
      </w:r>
    </w:p>
    <w:tbl>
      <w:tblPr>
        <w:tblW w:w="9067" w:type="dxa"/>
        <w:tblBorders>
          <w:top w:val="single" w:sz="4" w:space="0" w:color="auto"/>
          <w:bottom w:val="single" w:sz="4" w:space="0" w:color="auto"/>
          <w:insideH w:val="single" w:sz="4" w:space="0" w:color="auto"/>
        </w:tblBorders>
        <w:tblLook w:val="04A0" w:firstRow="1" w:lastRow="0" w:firstColumn="1" w:lastColumn="0" w:noHBand="0" w:noVBand="1"/>
      </w:tblPr>
      <w:tblGrid>
        <w:gridCol w:w="616"/>
        <w:gridCol w:w="2733"/>
        <w:gridCol w:w="5718"/>
      </w:tblGrid>
      <w:tr w:rsidR="00EF63A5" w:rsidRPr="004033E7" w14:paraId="3284098B" w14:textId="77777777" w:rsidTr="005F03DF">
        <w:tc>
          <w:tcPr>
            <w:tcW w:w="616" w:type="dxa"/>
            <w:tcMar>
              <w:top w:w="0" w:type="dxa"/>
              <w:left w:w="108" w:type="dxa"/>
              <w:bottom w:w="0" w:type="dxa"/>
              <w:right w:w="108" w:type="dxa"/>
            </w:tcMar>
          </w:tcPr>
          <w:p w14:paraId="79F93F16" w14:textId="77777777" w:rsidR="00EF63A5" w:rsidRPr="004033E7" w:rsidRDefault="00EF63A5" w:rsidP="00FB44F4">
            <w:pPr>
              <w:spacing w:line="240" w:lineRule="auto"/>
              <w:ind w:firstLine="0"/>
              <w:jc w:val="center"/>
              <w:rPr>
                <w:rFonts w:ascii="Book Antiqua" w:eastAsia="Book Antiqua" w:hAnsi="Book Antiqua" w:cs="Book Antiqua"/>
                <w:sz w:val="24"/>
                <w:szCs w:val="24"/>
              </w:rPr>
            </w:pPr>
            <w:r w:rsidRPr="004033E7">
              <w:rPr>
                <w:rFonts w:ascii="Book Antiqua" w:eastAsia="Book Antiqua" w:hAnsi="Book Antiqua" w:cs="Book Antiqua"/>
                <w:b/>
                <w:bCs/>
                <w:color w:val="000000"/>
                <w:sz w:val="24"/>
                <w:szCs w:val="24"/>
              </w:rPr>
              <w:t>No</w:t>
            </w:r>
          </w:p>
        </w:tc>
        <w:tc>
          <w:tcPr>
            <w:tcW w:w="2733" w:type="dxa"/>
            <w:tcMar>
              <w:top w:w="0" w:type="dxa"/>
              <w:left w:w="108" w:type="dxa"/>
              <w:bottom w:w="0" w:type="dxa"/>
              <w:right w:w="108" w:type="dxa"/>
            </w:tcMar>
          </w:tcPr>
          <w:p w14:paraId="69F62A9F" w14:textId="77777777" w:rsidR="00EF63A5" w:rsidRPr="004033E7" w:rsidRDefault="00EF63A5" w:rsidP="00FB44F4">
            <w:pPr>
              <w:spacing w:line="240" w:lineRule="auto"/>
              <w:ind w:firstLine="0"/>
              <w:jc w:val="center"/>
              <w:rPr>
                <w:rFonts w:ascii="Book Antiqua" w:eastAsia="Book Antiqua" w:hAnsi="Book Antiqua" w:cs="Book Antiqua"/>
                <w:sz w:val="24"/>
                <w:szCs w:val="24"/>
              </w:rPr>
            </w:pPr>
            <w:r w:rsidRPr="004033E7">
              <w:rPr>
                <w:rFonts w:ascii="Book Antiqua" w:eastAsia="Book Antiqua" w:hAnsi="Book Antiqua" w:cs="Book Antiqua"/>
                <w:b/>
                <w:bCs/>
                <w:color w:val="000000"/>
                <w:sz w:val="24"/>
                <w:szCs w:val="24"/>
              </w:rPr>
              <w:t xml:space="preserve">Contoh Kalimat </w:t>
            </w:r>
          </w:p>
        </w:tc>
        <w:tc>
          <w:tcPr>
            <w:tcW w:w="5718" w:type="dxa"/>
            <w:tcMar>
              <w:top w:w="0" w:type="dxa"/>
              <w:left w:w="108" w:type="dxa"/>
              <w:bottom w:w="0" w:type="dxa"/>
              <w:right w:w="108" w:type="dxa"/>
            </w:tcMar>
          </w:tcPr>
          <w:p w14:paraId="23CE0AE0" w14:textId="77777777" w:rsidR="00EF63A5" w:rsidRPr="004033E7" w:rsidRDefault="00EF63A5" w:rsidP="00FB44F4">
            <w:pPr>
              <w:spacing w:line="240" w:lineRule="auto"/>
              <w:ind w:firstLine="0"/>
              <w:jc w:val="center"/>
              <w:rPr>
                <w:rFonts w:ascii="Book Antiqua" w:eastAsia="Book Antiqua" w:hAnsi="Book Antiqua" w:cs="Book Antiqua"/>
                <w:sz w:val="24"/>
                <w:szCs w:val="24"/>
              </w:rPr>
            </w:pPr>
            <w:r w:rsidRPr="004033E7">
              <w:rPr>
                <w:rFonts w:ascii="Book Antiqua" w:eastAsia="Book Antiqua" w:hAnsi="Book Antiqua" w:cs="Book Antiqua"/>
                <w:b/>
                <w:bCs/>
                <w:color w:val="000000"/>
                <w:sz w:val="24"/>
                <w:szCs w:val="24"/>
              </w:rPr>
              <w:t xml:space="preserve">Penjelasan </w:t>
            </w:r>
          </w:p>
        </w:tc>
      </w:tr>
      <w:tr w:rsidR="00EF63A5" w:rsidRPr="004033E7" w14:paraId="250B0085" w14:textId="77777777" w:rsidTr="005F03DF">
        <w:tc>
          <w:tcPr>
            <w:tcW w:w="616" w:type="dxa"/>
            <w:tcMar>
              <w:top w:w="0" w:type="dxa"/>
              <w:left w:w="108" w:type="dxa"/>
              <w:bottom w:w="0" w:type="dxa"/>
              <w:right w:w="108" w:type="dxa"/>
            </w:tcMar>
          </w:tcPr>
          <w:p w14:paraId="0E6EEEFE" w14:textId="77777777" w:rsidR="00EF63A5" w:rsidRPr="004033E7" w:rsidRDefault="00EF63A5" w:rsidP="00FB44F4">
            <w:pPr>
              <w:spacing w:line="240" w:lineRule="auto"/>
              <w:ind w:firstLine="0"/>
              <w:jc w:val="center"/>
              <w:rPr>
                <w:rFonts w:ascii="Book Antiqua" w:eastAsia="Book Antiqua" w:hAnsi="Book Antiqua" w:cs="Book Antiqua"/>
                <w:sz w:val="24"/>
                <w:szCs w:val="24"/>
              </w:rPr>
            </w:pPr>
            <w:r w:rsidRPr="004033E7">
              <w:rPr>
                <w:rFonts w:ascii="Book Antiqua" w:eastAsia="Book Antiqua" w:hAnsi="Book Antiqua" w:cs="Book Antiqua"/>
                <w:color w:val="000000"/>
                <w:sz w:val="24"/>
                <w:szCs w:val="24"/>
              </w:rPr>
              <w:t xml:space="preserve">1. </w:t>
            </w:r>
          </w:p>
        </w:tc>
        <w:tc>
          <w:tcPr>
            <w:tcW w:w="2733" w:type="dxa"/>
            <w:tcMar>
              <w:top w:w="0" w:type="dxa"/>
              <w:left w:w="108" w:type="dxa"/>
              <w:bottom w:w="0" w:type="dxa"/>
              <w:right w:w="108" w:type="dxa"/>
            </w:tcMar>
          </w:tcPr>
          <w:p w14:paraId="50D3436A" w14:textId="77777777" w:rsidR="00EF63A5" w:rsidRPr="004033E7" w:rsidRDefault="00EF63A5" w:rsidP="00FB44F4">
            <w:pPr>
              <w:spacing w:line="240" w:lineRule="auto"/>
              <w:ind w:firstLine="0"/>
              <w:rPr>
                <w:rFonts w:ascii="Book Antiqua" w:eastAsia="Book Antiqua" w:hAnsi="Book Antiqua" w:cs="Book Antiqua"/>
                <w:sz w:val="24"/>
                <w:szCs w:val="24"/>
              </w:rPr>
            </w:pPr>
            <w:r w:rsidRPr="004033E7">
              <w:rPr>
                <w:rFonts w:ascii="Book Antiqua" w:eastAsia="Book Antiqua" w:hAnsi="Book Antiqua" w:cs="Book Antiqua"/>
                <w:color w:val="000000"/>
                <w:sz w:val="24"/>
                <w:szCs w:val="24"/>
              </w:rPr>
              <w:t>Orang Tua mengatakan bahwa air adalah dunia hidup mereka, tetapi kini keadaannya sudah berubah.</w:t>
            </w:r>
          </w:p>
        </w:tc>
        <w:tc>
          <w:tcPr>
            <w:tcW w:w="5718" w:type="dxa"/>
            <w:tcMar>
              <w:top w:w="0" w:type="dxa"/>
              <w:left w:w="108" w:type="dxa"/>
              <w:bottom w:w="0" w:type="dxa"/>
              <w:right w:w="108" w:type="dxa"/>
            </w:tcMar>
          </w:tcPr>
          <w:p w14:paraId="53CE1BBD" w14:textId="77777777" w:rsidR="00EF63A5" w:rsidRPr="004033E7" w:rsidRDefault="00EF63A5" w:rsidP="00FB44F4">
            <w:pPr>
              <w:spacing w:line="240" w:lineRule="auto"/>
              <w:ind w:firstLine="0"/>
              <w:rPr>
                <w:rFonts w:ascii="Book Antiqua" w:eastAsia="Book Antiqua" w:hAnsi="Book Antiqua" w:cs="Book Antiqua"/>
                <w:sz w:val="24"/>
                <w:szCs w:val="24"/>
              </w:rPr>
            </w:pPr>
            <w:r w:rsidRPr="004033E7">
              <w:rPr>
                <w:rFonts w:ascii="Book Antiqua" w:eastAsia="Book Antiqua" w:hAnsi="Book Antiqua" w:cs="Book Antiqua"/>
                <w:color w:val="000000"/>
                <w:sz w:val="24"/>
                <w:szCs w:val="24"/>
              </w:rPr>
              <w:t xml:space="preserve">Kalimat tersebut merupakan kalimat tidak langsung karena menyampaikan ucapan tokoh Orang Tua dalam bentuk laporan, bukan kutipan langsung; hal ini ditunjukkan oleh frasa </w:t>
            </w:r>
            <w:r w:rsidRPr="004033E7">
              <w:rPr>
                <w:rFonts w:ascii="Book Antiqua" w:eastAsia="Book Antiqua" w:hAnsi="Book Antiqua" w:cs="Book Antiqua"/>
                <w:b/>
                <w:bCs/>
                <w:color w:val="000000"/>
                <w:sz w:val="24"/>
                <w:szCs w:val="24"/>
              </w:rPr>
              <w:t>"mengatakan bahwa"</w:t>
            </w:r>
            <w:r w:rsidRPr="004033E7">
              <w:rPr>
                <w:rFonts w:ascii="Book Antiqua" w:eastAsia="Book Antiqua" w:hAnsi="Book Antiqua" w:cs="Book Antiqua"/>
                <w:color w:val="000000"/>
                <w:sz w:val="24"/>
                <w:szCs w:val="24"/>
              </w:rPr>
              <w:t xml:space="preserve">, yang berfungsi sebagai pengantar pernyataan tidak </w:t>
            </w:r>
            <w:r w:rsidRPr="004033E7">
              <w:rPr>
                <w:rFonts w:ascii="Book Antiqua" w:eastAsia="Book Antiqua" w:hAnsi="Book Antiqua" w:cs="Book Antiqua"/>
                <w:color w:val="000000"/>
                <w:sz w:val="24"/>
                <w:szCs w:val="24"/>
              </w:rPr>
              <w:lastRenderedPageBreak/>
              <w:t>langsung. Tidak terdapat tanda kutip (“...”) atau penulisan ucapan asli tokoh seperti dalam kalimat langsung. Sebaliknya, informasi yang disampaikan telah diolah ulang oleh penutur menjadi bentuk berita atau narasi, sehingga termasuk dalam jenis kalimat tidak langsung.</w:t>
            </w:r>
          </w:p>
        </w:tc>
      </w:tr>
    </w:tbl>
    <w:p w14:paraId="3A7D2DA2" w14:textId="6770AFBC" w:rsidR="007327A3" w:rsidRPr="004033E7" w:rsidRDefault="00EF63A5" w:rsidP="00FB44F4">
      <w:pPr>
        <w:spacing w:line="240" w:lineRule="auto"/>
        <w:ind w:firstLine="567"/>
        <w:rPr>
          <w:rFonts w:ascii="Book Antiqua" w:eastAsia="Book Antiqua" w:hAnsi="Book Antiqua" w:cs="Book Antiqua"/>
          <w:sz w:val="24"/>
          <w:szCs w:val="24"/>
        </w:rPr>
        <w:sectPr w:rsidR="007327A3" w:rsidRPr="004033E7" w:rsidSect="007327A3">
          <w:headerReference w:type="default" r:id="rId10"/>
          <w:footerReference w:type="default" r:id="rId11"/>
          <w:headerReference w:type="first" r:id="rId12"/>
          <w:footerReference w:type="first" r:id="rId13"/>
          <w:pgSz w:w="11906" w:h="16838"/>
          <w:pgMar w:top="1440" w:right="1440" w:bottom="1440" w:left="1440" w:header="1276" w:footer="1134" w:gutter="0"/>
          <w:pgNumType w:start="1"/>
          <w:cols w:space="720"/>
          <w:titlePg/>
        </w:sectPr>
      </w:pPr>
      <w:r w:rsidRPr="004033E7">
        <w:rPr>
          <w:rFonts w:ascii="Book Antiqua" w:eastAsia="Book Antiqua" w:hAnsi="Book Antiqua" w:cs="Book Antiqua"/>
          <w:color w:val="000000"/>
          <w:sz w:val="24"/>
          <w:szCs w:val="24"/>
        </w:rPr>
        <w:lastRenderedPageBreak/>
        <w:t>Kalimat tak langsung ditandai dengan tidak digunakannya tanda petik, karena tidak menyampaikan ucapan secara persis dari pembicara. Umumnya, kalimat ini menggunakan kata penghubung atau pengantar, seperti mengatakan bahwa, menjelaskan bahwa, atau berpendapat bahwa. Isi dari pernyataan tersebut disampaikan kembali oleh orang lain dalam bentuk kalimat pernyataan, bukan dalam bentuk kutipan langsung</w:t>
      </w:r>
    </w:p>
    <w:p w14:paraId="745ECA46" w14:textId="77777777" w:rsidR="007327A3" w:rsidRDefault="007327A3" w:rsidP="00FB44F4">
      <w:pPr>
        <w:keepNext/>
        <w:keepLines/>
        <w:pBdr>
          <w:top w:val="nil"/>
          <w:left w:val="nil"/>
          <w:bottom w:val="nil"/>
          <w:right w:val="nil"/>
          <w:between w:val="nil"/>
        </w:pBdr>
        <w:tabs>
          <w:tab w:val="left" w:pos="216"/>
        </w:tabs>
        <w:spacing w:line="240" w:lineRule="auto"/>
        <w:ind w:firstLine="0"/>
        <w:jc w:val="left"/>
        <w:rPr>
          <w:rFonts w:ascii="Book Antiqua" w:eastAsia="Book Antiqua" w:hAnsi="Book Antiqua" w:cs="Book Antiqua"/>
          <w:b/>
          <w:color w:val="000000"/>
          <w:sz w:val="24"/>
          <w:szCs w:val="24"/>
        </w:rPr>
      </w:pPr>
    </w:p>
    <w:p w14:paraId="7382C601" w14:textId="77777777" w:rsidR="007327A3" w:rsidRDefault="007327A3" w:rsidP="00FB44F4">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SIMPULAN</w:t>
      </w:r>
    </w:p>
    <w:p w14:paraId="0B33A7B5" w14:textId="5BF52EF4" w:rsidR="004033E7" w:rsidRDefault="004033E7" w:rsidP="00FB44F4">
      <w:pPr>
        <w:keepNext/>
        <w:keepLines/>
        <w:tabs>
          <w:tab w:val="left" w:pos="200"/>
        </w:tabs>
        <w:spacing w:line="240" w:lineRule="auto"/>
        <w:ind w:firstLine="567"/>
        <w:rPr>
          <w:rFonts w:ascii="Book Antiqua" w:eastAsia="Book Antiqua" w:hAnsi="Book Antiqua" w:cs="Book Antiqua"/>
          <w:color w:val="000000"/>
          <w:sz w:val="24"/>
          <w:szCs w:val="24"/>
        </w:rPr>
      </w:pPr>
      <w:r w:rsidRPr="004033E7">
        <w:rPr>
          <w:rFonts w:ascii="Book Antiqua" w:eastAsia="Book Antiqua" w:hAnsi="Book Antiqua" w:cs="Book Antiqua"/>
          <w:color w:val="000000"/>
          <w:sz w:val="24"/>
          <w:szCs w:val="24"/>
        </w:rPr>
        <w:t>Hasil pembahasan menunjukkan bahwa penggunaan berbagai jenis</w:t>
      </w:r>
      <w:r w:rsidR="005F03DF">
        <w:rPr>
          <w:rFonts w:ascii="Book Antiqua" w:eastAsia="Book Antiqua" w:hAnsi="Book Antiqua" w:cs="Book Antiqua"/>
          <w:color w:val="000000"/>
          <w:sz w:val="24"/>
          <w:szCs w:val="24"/>
        </w:rPr>
        <w:t xml:space="preserve"> </w:t>
      </w:r>
      <w:r w:rsidRPr="004033E7">
        <w:rPr>
          <w:rFonts w:ascii="Book Antiqua" w:eastAsia="Book Antiqua" w:hAnsi="Book Antiqua" w:cs="Book Antiqua"/>
          <w:color w:val="000000"/>
          <w:sz w:val="24"/>
          <w:szCs w:val="24"/>
        </w:rPr>
        <w:t>kalimat dalam naskah drama Air Mata Senja</w:t>
      </w:r>
      <w:r>
        <w:rPr>
          <w:rFonts w:ascii="Book Antiqua" w:eastAsia="Book Antiqua" w:hAnsi="Book Antiqua" w:cs="Book Antiqua"/>
          <w:color w:val="000000"/>
          <w:sz w:val="24"/>
          <w:szCs w:val="24"/>
        </w:rPr>
        <w:t xml:space="preserve"> </w:t>
      </w:r>
      <w:r w:rsidRPr="004033E7">
        <w:rPr>
          <w:rFonts w:ascii="Book Antiqua" w:eastAsia="Book Antiqua" w:hAnsi="Book Antiqua" w:cs="Book Antiqua"/>
          <w:color w:val="000000"/>
          <w:sz w:val="24"/>
          <w:szCs w:val="24"/>
        </w:rPr>
        <w:t>1)</w:t>
      </w:r>
      <w:r>
        <w:rPr>
          <w:rFonts w:ascii="Book Antiqua" w:eastAsia="Book Antiqua" w:hAnsi="Book Antiqua" w:cs="Book Antiqua"/>
          <w:color w:val="000000"/>
          <w:sz w:val="24"/>
          <w:szCs w:val="24"/>
        </w:rPr>
        <w:t xml:space="preserve"> </w:t>
      </w:r>
      <w:r w:rsidRPr="004033E7">
        <w:rPr>
          <w:rFonts w:ascii="Book Antiqua" w:eastAsia="Book Antiqua" w:hAnsi="Book Antiqua" w:cs="Book Antiqua"/>
          <w:color w:val="000000"/>
          <w:sz w:val="24"/>
          <w:szCs w:val="24"/>
        </w:rPr>
        <w:t>seperti kalimat deklaratif 2)</w:t>
      </w:r>
      <w:r>
        <w:rPr>
          <w:rFonts w:ascii="Book Antiqua" w:eastAsia="Book Antiqua" w:hAnsi="Book Antiqua" w:cs="Book Antiqua"/>
          <w:color w:val="000000"/>
          <w:sz w:val="24"/>
          <w:szCs w:val="24"/>
        </w:rPr>
        <w:t xml:space="preserve"> </w:t>
      </w:r>
      <w:r w:rsidRPr="004033E7">
        <w:rPr>
          <w:rFonts w:ascii="Book Antiqua" w:eastAsia="Book Antiqua" w:hAnsi="Book Antiqua" w:cs="Book Antiqua"/>
          <w:color w:val="000000"/>
          <w:sz w:val="24"/>
          <w:szCs w:val="24"/>
        </w:rPr>
        <w:t>Kalimat interogatif 3)</w:t>
      </w:r>
      <w:r>
        <w:rPr>
          <w:rFonts w:ascii="Book Antiqua" w:eastAsia="Book Antiqua" w:hAnsi="Book Antiqua" w:cs="Book Antiqua"/>
          <w:color w:val="000000"/>
          <w:sz w:val="24"/>
          <w:szCs w:val="24"/>
        </w:rPr>
        <w:t xml:space="preserve"> </w:t>
      </w:r>
      <w:r w:rsidRPr="004033E7">
        <w:rPr>
          <w:rFonts w:ascii="Book Antiqua" w:eastAsia="Book Antiqua" w:hAnsi="Book Antiqua" w:cs="Book Antiqua"/>
          <w:color w:val="000000"/>
          <w:sz w:val="24"/>
          <w:szCs w:val="24"/>
        </w:rPr>
        <w:t>Kalimat imperatif 4)</w:t>
      </w:r>
      <w:r>
        <w:rPr>
          <w:rFonts w:ascii="Book Antiqua" w:eastAsia="Book Antiqua" w:hAnsi="Book Antiqua" w:cs="Book Antiqua"/>
          <w:color w:val="000000"/>
          <w:sz w:val="24"/>
          <w:szCs w:val="24"/>
        </w:rPr>
        <w:t xml:space="preserve"> </w:t>
      </w:r>
      <w:r w:rsidRPr="004033E7">
        <w:rPr>
          <w:rFonts w:ascii="Book Antiqua" w:eastAsia="Book Antiqua" w:hAnsi="Book Antiqua" w:cs="Book Antiqua"/>
          <w:color w:val="000000"/>
          <w:sz w:val="24"/>
          <w:szCs w:val="24"/>
        </w:rPr>
        <w:t>kalimat interjektif 5) kalimat pasif 6) kalimat negatif 7) Kalimat langsung 8)kalimat tak langsung</w:t>
      </w:r>
      <w:r>
        <w:rPr>
          <w:rFonts w:ascii="Book Antiqua" w:eastAsia="Book Antiqua" w:hAnsi="Book Antiqua" w:cs="Book Antiqua"/>
          <w:color w:val="000000"/>
          <w:sz w:val="24"/>
          <w:szCs w:val="24"/>
        </w:rPr>
        <w:t>.</w:t>
      </w:r>
    </w:p>
    <w:p w14:paraId="20FA939A" w14:textId="57B5753D" w:rsidR="004033E7" w:rsidRPr="004033E7" w:rsidRDefault="004033E7" w:rsidP="007E7EDE">
      <w:pPr>
        <w:keepNext/>
        <w:keepLines/>
        <w:tabs>
          <w:tab w:val="left" w:pos="200"/>
        </w:tabs>
        <w:spacing w:line="240" w:lineRule="auto"/>
        <w:ind w:firstLine="0"/>
        <w:rPr>
          <w:rFonts w:ascii="Book Antiqua" w:eastAsia="Book Antiqua" w:hAnsi="Book Antiqua" w:cs="Book Antiqua"/>
          <w:sz w:val="24"/>
          <w:szCs w:val="24"/>
        </w:rPr>
      </w:pPr>
      <w:r w:rsidRPr="004033E7">
        <w:rPr>
          <w:rFonts w:ascii="Book Antiqua" w:eastAsia="Book Antiqua" w:hAnsi="Book Antiqua" w:cs="Book Antiqua"/>
          <w:color w:val="000000"/>
          <w:sz w:val="24"/>
          <w:szCs w:val="24"/>
        </w:rPr>
        <w:t xml:space="preserve">  </w:t>
      </w:r>
    </w:p>
    <w:p w14:paraId="474E4E41" w14:textId="77777777" w:rsidR="007327A3" w:rsidRDefault="007327A3" w:rsidP="007E7EDE">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REFERENSI</w:t>
      </w:r>
    </w:p>
    <w:p w14:paraId="2F76BB69" w14:textId="77777777" w:rsidR="004033E7" w:rsidRPr="004033E7" w:rsidRDefault="004033E7" w:rsidP="005F03DF">
      <w:pPr>
        <w:spacing w:after="200" w:line="240" w:lineRule="auto"/>
        <w:ind w:left="720" w:hanging="720"/>
        <w:rPr>
          <w:rFonts w:ascii="Book Antiqua" w:eastAsia="Book Antiqua" w:hAnsi="Book Antiqua" w:cs="Book Antiqua"/>
          <w:sz w:val="24"/>
          <w:szCs w:val="24"/>
        </w:rPr>
      </w:pPr>
      <w:r w:rsidRPr="004033E7">
        <w:rPr>
          <w:rFonts w:ascii="Book Antiqua" w:eastAsia="Book Antiqua" w:hAnsi="Book Antiqua" w:cs="Book Antiqua"/>
          <w:sz w:val="24"/>
          <w:szCs w:val="24"/>
        </w:rPr>
        <w:t xml:space="preserve">Anwar, F. (2019). Kritik Sosial dalam Naskah Drama Alangkah Lucunya Negri Ini Karya Deddy Mizwar. </w:t>
      </w:r>
      <w:r w:rsidRPr="004033E7">
        <w:rPr>
          <w:rFonts w:ascii="Book Antiqua" w:eastAsia="Book Antiqua" w:hAnsi="Book Antiqua" w:cs="Book Antiqua"/>
          <w:i/>
          <w:iCs/>
          <w:sz w:val="24"/>
          <w:szCs w:val="24"/>
        </w:rPr>
        <w:t>Jurnal Bahasa dan Sastra,</w:t>
      </w:r>
      <w:r w:rsidRPr="004033E7">
        <w:rPr>
          <w:rFonts w:ascii="Book Antiqua" w:eastAsia="Book Antiqua" w:hAnsi="Book Antiqua" w:cs="Book Antiqua"/>
          <w:sz w:val="24"/>
          <w:szCs w:val="24"/>
        </w:rPr>
        <w:t xml:space="preserve"> 4(1), 105-121. </w:t>
      </w:r>
      <w:hyperlink r:id="rId14" w:tooltip="https://core.ac.uk/download/pdf/289713839.pdf." w:history="1">
        <w:r w:rsidRPr="004033E7">
          <w:rPr>
            <w:rStyle w:val="Hyperlink"/>
            <w:rFonts w:ascii="Book Antiqua" w:eastAsia="Book Antiqua" w:hAnsi="Book Antiqua" w:cs="Book Antiqua"/>
            <w:sz w:val="24"/>
            <w:szCs w:val="24"/>
          </w:rPr>
          <w:t>https://core.ac.uk/download/pdf/289713839.pdf.</w:t>
        </w:r>
      </w:hyperlink>
    </w:p>
    <w:p w14:paraId="79007997" w14:textId="77777777" w:rsidR="004033E7" w:rsidRPr="004033E7" w:rsidRDefault="004033E7" w:rsidP="005F03DF">
      <w:pPr>
        <w:spacing w:after="200" w:line="240" w:lineRule="auto"/>
        <w:ind w:left="720" w:hanging="720"/>
        <w:rPr>
          <w:rFonts w:ascii="Book Antiqua" w:hAnsi="Book Antiqua"/>
          <w:sz w:val="24"/>
          <w:szCs w:val="24"/>
        </w:rPr>
      </w:pPr>
      <w:r w:rsidRPr="004033E7">
        <w:rPr>
          <w:rFonts w:ascii="Book Antiqua" w:eastAsia="Book Antiqua" w:hAnsi="Book Antiqua" w:cs="Book Antiqua"/>
          <w:sz w:val="24"/>
          <w:szCs w:val="24"/>
        </w:rPr>
        <w:t>Asmaniah, Z. (2015). Naskah Drama Rajapati Karangan Ahmad Bakri (Kajian Struktural dan Pragmastilistik).</w:t>
      </w:r>
      <w:r w:rsidRPr="004033E7">
        <w:rPr>
          <w:rFonts w:ascii="Book Antiqua" w:eastAsia="Book Antiqua" w:hAnsi="Book Antiqua" w:cs="Book Antiqua"/>
          <w:i/>
          <w:iCs/>
          <w:sz w:val="24"/>
          <w:szCs w:val="24"/>
        </w:rPr>
        <w:t xml:space="preserve"> Lokasaba: Jurnal Kajian Bahasa, Sastra dan Budaya Daerah serta Pengajarannya,</w:t>
      </w:r>
      <w:r w:rsidRPr="004033E7">
        <w:rPr>
          <w:rFonts w:ascii="Book Antiqua" w:eastAsia="Book Antiqua" w:hAnsi="Book Antiqua" w:cs="Book Antiqua"/>
          <w:sz w:val="24"/>
          <w:szCs w:val="24"/>
        </w:rPr>
        <w:t xml:space="preserve"> 6(2), 219-226. </w:t>
      </w:r>
      <w:hyperlink r:id="rId15" w:tooltip="https://doi.org/10.17509/jlb.v6i2.3174." w:history="1">
        <w:r w:rsidRPr="004033E7">
          <w:rPr>
            <w:rStyle w:val="Hyperlink"/>
            <w:rFonts w:ascii="Book Antiqua" w:eastAsia="Book Antiqua" w:hAnsi="Book Antiqua" w:cs="Book Antiqua"/>
            <w:sz w:val="24"/>
            <w:szCs w:val="24"/>
          </w:rPr>
          <w:t>https://doi.org/10.17509/jlb.v6i2.3174.</w:t>
        </w:r>
      </w:hyperlink>
    </w:p>
    <w:p w14:paraId="22459CE1" w14:textId="77777777" w:rsidR="004033E7" w:rsidRPr="004033E7" w:rsidRDefault="004033E7" w:rsidP="005F03DF">
      <w:pPr>
        <w:spacing w:after="200" w:line="240" w:lineRule="auto"/>
        <w:ind w:left="720" w:hanging="720"/>
        <w:rPr>
          <w:rFonts w:ascii="Book Antiqua" w:eastAsia="Book Antiqua" w:hAnsi="Book Antiqua" w:cs="Book Antiqua"/>
          <w:sz w:val="24"/>
          <w:szCs w:val="24"/>
        </w:rPr>
      </w:pPr>
      <w:r w:rsidRPr="004033E7">
        <w:rPr>
          <w:rFonts w:ascii="Book Antiqua" w:eastAsia="Book Antiqua" w:hAnsi="Book Antiqua" w:cs="Book Antiqua"/>
          <w:sz w:val="24"/>
          <w:szCs w:val="24"/>
        </w:rPr>
        <w:t xml:space="preserve">Astuti, S. P. (2016). Apa dan Mana dalam Kalimat Deklaratif. Humanika, 23(1), 14-19. </w:t>
      </w:r>
      <w:hyperlink r:id="rId16" w:history="1">
        <w:r w:rsidRPr="004033E7">
          <w:rPr>
            <w:rStyle w:val="Hyperlink"/>
            <w:rFonts w:ascii="Book Antiqua" w:eastAsia="Book Antiqua" w:hAnsi="Book Antiqua" w:cs="Book Antiqua"/>
            <w:sz w:val="24"/>
            <w:szCs w:val="24"/>
          </w:rPr>
          <w:t>https://doi.org/10.14710/humanika.23.1.14-19</w:t>
        </w:r>
      </w:hyperlink>
      <w:r w:rsidRPr="004033E7">
        <w:rPr>
          <w:rFonts w:ascii="Book Antiqua" w:eastAsia="Book Antiqua" w:hAnsi="Book Antiqua" w:cs="Book Antiqua"/>
          <w:sz w:val="24"/>
          <w:szCs w:val="24"/>
        </w:rPr>
        <w:t xml:space="preserve">.  </w:t>
      </w:r>
    </w:p>
    <w:p w14:paraId="63A02380" w14:textId="77777777" w:rsidR="004033E7" w:rsidRPr="004033E7" w:rsidRDefault="004033E7" w:rsidP="005F03DF">
      <w:pPr>
        <w:spacing w:after="200" w:line="240" w:lineRule="auto"/>
        <w:ind w:left="720" w:hanging="720"/>
        <w:rPr>
          <w:rFonts w:ascii="Book Antiqua" w:eastAsia="Book Antiqua" w:hAnsi="Book Antiqua" w:cs="Book Antiqua"/>
          <w:sz w:val="24"/>
          <w:szCs w:val="24"/>
        </w:rPr>
      </w:pPr>
      <w:r w:rsidRPr="004033E7">
        <w:rPr>
          <w:rFonts w:ascii="Book Antiqua" w:eastAsia="Book Antiqua" w:hAnsi="Book Antiqua" w:cs="Book Antiqua"/>
          <w:sz w:val="24"/>
          <w:szCs w:val="24"/>
        </w:rPr>
        <w:t>Heriyanto. (2021). Buku Siswa Bahasa Indonesia SMP/MTs Kelas 8. Jakarta: PT Gramedia Widiasarana Indonesia</w:t>
      </w:r>
    </w:p>
    <w:p w14:paraId="117ED572" w14:textId="77777777" w:rsidR="004033E7" w:rsidRPr="004033E7" w:rsidRDefault="004033E7" w:rsidP="005F03DF">
      <w:pPr>
        <w:spacing w:after="200" w:line="240" w:lineRule="auto"/>
        <w:ind w:left="720" w:hanging="720"/>
        <w:rPr>
          <w:rFonts w:ascii="Book Antiqua" w:eastAsia="Book Antiqua" w:hAnsi="Book Antiqua" w:cs="Book Antiqua"/>
          <w:sz w:val="24"/>
          <w:szCs w:val="24"/>
        </w:rPr>
      </w:pPr>
      <w:r w:rsidRPr="004033E7">
        <w:rPr>
          <w:rFonts w:ascii="Book Antiqua" w:eastAsia="Book Antiqua" w:hAnsi="Book Antiqua" w:cs="Book Antiqua"/>
          <w:sz w:val="24"/>
          <w:szCs w:val="24"/>
        </w:rPr>
        <w:t>Kosasi. 2017. Ketatabahasaan dan Kesusastraan. Bandung. CV. Yrama Widya.</w:t>
      </w:r>
    </w:p>
    <w:p w14:paraId="49CF3820" w14:textId="77777777" w:rsidR="004033E7" w:rsidRPr="004033E7" w:rsidRDefault="004033E7" w:rsidP="005F03DF">
      <w:pPr>
        <w:spacing w:after="200" w:line="240" w:lineRule="auto"/>
        <w:ind w:left="720" w:hanging="720"/>
        <w:rPr>
          <w:rFonts w:ascii="Book Antiqua" w:eastAsia="Book Antiqua" w:hAnsi="Book Antiqua" w:cs="Book Antiqua"/>
          <w:sz w:val="24"/>
          <w:szCs w:val="24"/>
        </w:rPr>
      </w:pPr>
      <w:r w:rsidRPr="004033E7">
        <w:rPr>
          <w:rFonts w:ascii="Book Antiqua" w:eastAsia="Book Antiqua" w:hAnsi="Book Antiqua" w:cs="Book Antiqua"/>
          <w:sz w:val="24"/>
          <w:szCs w:val="24"/>
        </w:rPr>
        <w:t>Kurniati, Y., Serapina, S., &amp; Judijanto, L. (2024). Tata Kalimat Bahasa Indonesia : Panduan Menggunakan Kalimat yang Baik dan Benar. Yogyakarta: PT. Green Pustaka Indonesia</w:t>
      </w:r>
    </w:p>
    <w:p w14:paraId="2DA908EE" w14:textId="77777777" w:rsidR="004033E7" w:rsidRPr="004033E7" w:rsidRDefault="004033E7" w:rsidP="005F03DF">
      <w:pPr>
        <w:spacing w:after="200" w:line="240" w:lineRule="auto"/>
        <w:ind w:left="720" w:hanging="720"/>
        <w:rPr>
          <w:rFonts w:ascii="Book Antiqua" w:eastAsia="Book Antiqua" w:hAnsi="Book Antiqua" w:cs="Book Antiqua"/>
          <w:sz w:val="24"/>
          <w:szCs w:val="24"/>
        </w:rPr>
      </w:pPr>
      <w:r w:rsidRPr="004033E7">
        <w:rPr>
          <w:rFonts w:ascii="Book Antiqua" w:eastAsia="Book Antiqua" w:hAnsi="Book Antiqua" w:cs="Book Antiqua"/>
          <w:sz w:val="24"/>
          <w:szCs w:val="24"/>
        </w:rPr>
        <w:t xml:space="preserve">Mahmur, M., Hasbullah, H., &amp; Masrin, M. 2020. Pengaruh Minat Baca dan Penguasaan Kalimat terhadap Kemampuan Menulis Narasi. </w:t>
      </w:r>
      <w:r w:rsidRPr="004033E7">
        <w:rPr>
          <w:rFonts w:ascii="Book Antiqua" w:eastAsia="Book Antiqua" w:hAnsi="Book Antiqua" w:cs="Book Antiqua"/>
          <w:i/>
          <w:iCs/>
          <w:sz w:val="24"/>
          <w:szCs w:val="24"/>
        </w:rPr>
        <w:t>Diskursus: Jurnal Pendidikan Bahasa Indonesia</w:t>
      </w:r>
      <w:r w:rsidRPr="004033E7">
        <w:rPr>
          <w:rFonts w:ascii="Book Antiqua" w:eastAsia="Book Antiqua" w:hAnsi="Book Antiqua" w:cs="Book Antiqua"/>
          <w:sz w:val="24"/>
          <w:szCs w:val="24"/>
        </w:rPr>
        <w:t xml:space="preserve">, 3(2), 169-184. </w:t>
      </w:r>
      <w:hyperlink r:id="rId17" w:tooltip="http://dx.doi.org/10.30998/diskursus.v3i02.7408." w:history="1">
        <w:r w:rsidRPr="004033E7">
          <w:rPr>
            <w:rStyle w:val="Hyperlink"/>
            <w:rFonts w:ascii="Book Antiqua" w:eastAsia="Book Antiqua" w:hAnsi="Book Antiqua" w:cs="Book Antiqua"/>
            <w:sz w:val="24"/>
            <w:szCs w:val="24"/>
          </w:rPr>
          <w:t>http://dx.doi.org/10.30998/diskursus.v3i02.7408.</w:t>
        </w:r>
      </w:hyperlink>
    </w:p>
    <w:p w14:paraId="48C85C1E" w14:textId="77777777" w:rsidR="004033E7" w:rsidRPr="004033E7" w:rsidRDefault="004033E7" w:rsidP="005F03DF">
      <w:pPr>
        <w:spacing w:after="200" w:line="240" w:lineRule="auto"/>
        <w:ind w:left="720" w:hanging="720"/>
        <w:rPr>
          <w:rFonts w:ascii="Book Antiqua" w:eastAsia="Book Antiqua" w:hAnsi="Book Antiqua" w:cs="Book Antiqua"/>
          <w:sz w:val="24"/>
          <w:szCs w:val="24"/>
        </w:rPr>
      </w:pPr>
      <w:r w:rsidRPr="004033E7">
        <w:rPr>
          <w:rFonts w:ascii="Book Antiqua" w:eastAsia="Book Antiqua" w:hAnsi="Book Antiqua" w:cs="Book Antiqua"/>
          <w:sz w:val="24"/>
          <w:szCs w:val="24"/>
        </w:rPr>
        <w:t xml:space="preserve">Manshur, ali, &amp; Nisa, L. A. (2022). Analisis Sintaksis Kalimat Deklaratif dan Kalimat Introgatif dalam Film Incredible Love Tahun 2021. </w:t>
      </w:r>
      <w:r w:rsidRPr="004033E7">
        <w:rPr>
          <w:rFonts w:ascii="Book Antiqua" w:eastAsia="Book Antiqua" w:hAnsi="Book Antiqua" w:cs="Book Antiqua"/>
          <w:i/>
          <w:iCs/>
          <w:sz w:val="24"/>
          <w:szCs w:val="24"/>
        </w:rPr>
        <w:t xml:space="preserve">Jurnal Peneroka: Kajian Ilmu </w:t>
      </w:r>
      <w:r w:rsidRPr="004033E7">
        <w:rPr>
          <w:rFonts w:ascii="Book Antiqua" w:eastAsia="Book Antiqua" w:hAnsi="Book Antiqua" w:cs="Book Antiqua"/>
          <w:i/>
          <w:iCs/>
          <w:sz w:val="24"/>
          <w:szCs w:val="24"/>
        </w:rPr>
        <w:lastRenderedPageBreak/>
        <w:t>Pendidikan Bahasa Dan Sastra Indonesia,</w:t>
      </w:r>
      <w:r w:rsidRPr="004033E7">
        <w:rPr>
          <w:rFonts w:ascii="Book Antiqua" w:eastAsia="Book Antiqua" w:hAnsi="Book Antiqua" w:cs="Book Antiqua"/>
          <w:sz w:val="24"/>
          <w:szCs w:val="24"/>
        </w:rPr>
        <w:t xml:space="preserve"> 2(1), 48–66. </w:t>
      </w:r>
      <w:hyperlink r:id="rId18" w:tooltip="https://doi.org/10.30739/peneroka.v2i1.1365." w:history="1">
        <w:r w:rsidRPr="004033E7">
          <w:rPr>
            <w:rStyle w:val="Hyperlink"/>
            <w:rFonts w:ascii="Book Antiqua" w:eastAsia="Book Antiqua" w:hAnsi="Book Antiqua" w:cs="Book Antiqua"/>
            <w:sz w:val="24"/>
            <w:szCs w:val="24"/>
          </w:rPr>
          <w:t>https://doi.org/10.30739/peneroka.v2i1.1365.</w:t>
        </w:r>
      </w:hyperlink>
    </w:p>
    <w:p w14:paraId="4982B394" w14:textId="77777777" w:rsidR="004033E7" w:rsidRPr="004033E7" w:rsidRDefault="004033E7" w:rsidP="005F03DF">
      <w:pPr>
        <w:spacing w:after="200" w:line="240" w:lineRule="auto"/>
        <w:ind w:left="720" w:hanging="720"/>
        <w:rPr>
          <w:rFonts w:ascii="Book Antiqua" w:eastAsia="Book Antiqua" w:hAnsi="Book Antiqua" w:cs="Book Antiqua"/>
          <w:sz w:val="24"/>
          <w:szCs w:val="24"/>
        </w:rPr>
      </w:pPr>
      <w:r w:rsidRPr="004033E7">
        <w:rPr>
          <w:rFonts w:ascii="Book Antiqua" w:eastAsia="Book Antiqua" w:hAnsi="Book Antiqua" w:cs="Book Antiqua"/>
          <w:sz w:val="24"/>
          <w:szCs w:val="24"/>
        </w:rPr>
        <w:t>Mansyur, M., &amp; Tunda, A. (2022). Bahan Ajar Bahasa Indonesia. Lombok Tengah: Penerbit P4I</w:t>
      </w:r>
    </w:p>
    <w:p w14:paraId="363015F3" w14:textId="77777777" w:rsidR="004033E7" w:rsidRPr="004033E7" w:rsidRDefault="004033E7" w:rsidP="005F03DF">
      <w:pPr>
        <w:spacing w:after="200" w:line="240" w:lineRule="auto"/>
        <w:ind w:left="720" w:hanging="720"/>
        <w:rPr>
          <w:rFonts w:ascii="Book Antiqua" w:eastAsia="Book Antiqua" w:hAnsi="Book Antiqua" w:cs="Book Antiqua"/>
          <w:sz w:val="24"/>
          <w:szCs w:val="24"/>
        </w:rPr>
      </w:pPr>
      <w:r w:rsidRPr="004033E7">
        <w:rPr>
          <w:rFonts w:ascii="Book Antiqua" w:eastAsia="Book Antiqua" w:hAnsi="Book Antiqua" w:cs="Book Antiqua"/>
          <w:sz w:val="24"/>
          <w:szCs w:val="24"/>
        </w:rPr>
        <w:t xml:space="preserve">Maulidah, S. A. (2022). Analisis Penggunaan Kalimat Imperatif dan Interjeksi dalam  Gelar Wicara Tanya (Tawa Canda Anya) Edisi Februari-April 2021 (Kajian Sintaksis). </w:t>
      </w:r>
      <w:r w:rsidRPr="004033E7">
        <w:rPr>
          <w:rFonts w:ascii="Book Antiqua" w:eastAsia="Book Antiqua" w:hAnsi="Book Antiqua" w:cs="Book Antiqua"/>
          <w:i/>
          <w:iCs/>
          <w:sz w:val="24"/>
          <w:szCs w:val="24"/>
        </w:rPr>
        <w:t>Jurnal Peneroka: Kajian Ilmu Pendidikan Bahasa Dan Sastra Indonesia,</w:t>
      </w:r>
      <w:r w:rsidRPr="004033E7">
        <w:rPr>
          <w:rFonts w:ascii="Book Antiqua" w:eastAsia="Book Antiqua" w:hAnsi="Book Antiqua" w:cs="Book Antiqua"/>
          <w:sz w:val="24"/>
          <w:szCs w:val="24"/>
        </w:rPr>
        <w:t xml:space="preserve"> 2(2), 197–213. </w:t>
      </w:r>
      <w:hyperlink r:id="rId19" w:tooltip="https://doi.org/10.30739/peneroka.v2i2.1561." w:history="1">
        <w:r w:rsidRPr="004033E7">
          <w:rPr>
            <w:rStyle w:val="Hyperlink"/>
            <w:rFonts w:ascii="Book Antiqua" w:eastAsia="Book Antiqua" w:hAnsi="Book Antiqua" w:cs="Book Antiqua"/>
            <w:sz w:val="24"/>
            <w:szCs w:val="24"/>
          </w:rPr>
          <w:t>https://doi.org/10.30739/peneroka.v2i2.1561.</w:t>
        </w:r>
      </w:hyperlink>
    </w:p>
    <w:p w14:paraId="6DC6D54E" w14:textId="77777777" w:rsidR="004033E7" w:rsidRPr="004033E7" w:rsidRDefault="004033E7" w:rsidP="005F03DF">
      <w:pPr>
        <w:spacing w:after="200" w:line="240" w:lineRule="auto"/>
        <w:ind w:left="720" w:hanging="720"/>
        <w:rPr>
          <w:rFonts w:ascii="Book Antiqua" w:eastAsia="Book Antiqua" w:hAnsi="Book Antiqua" w:cs="Book Antiqua"/>
          <w:sz w:val="24"/>
          <w:szCs w:val="24"/>
        </w:rPr>
      </w:pPr>
      <w:r w:rsidRPr="004033E7">
        <w:rPr>
          <w:rFonts w:ascii="Book Antiqua" w:eastAsia="Book Antiqua" w:hAnsi="Book Antiqua" w:cs="Book Antiqua"/>
          <w:sz w:val="24"/>
          <w:szCs w:val="24"/>
        </w:rPr>
        <w:t xml:space="preserve">Naitboho, O. D., Suratni, N. W., &amp; Haryati, N. M. (2022). Pembelajaran Drama Monolog dengan Cerita Legenda Danau Toba menggunakan Metode Role Playing di SD Inpres Tubuhu’e, Kabupaten Timor Tengah Selatan. </w:t>
      </w:r>
      <w:r w:rsidRPr="004033E7">
        <w:rPr>
          <w:rFonts w:ascii="Book Antiqua" w:eastAsia="Book Antiqua" w:hAnsi="Book Antiqua" w:cs="Book Antiqua"/>
          <w:i/>
          <w:iCs/>
          <w:sz w:val="24"/>
          <w:szCs w:val="24"/>
        </w:rPr>
        <w:t>Pensi : Jurnal Ilmiah Pendidikan Seni</w:t>
      </w:r>
      <w:r w:rsidRPr="004033E7">
        <w:rPr>
          <w:rFonts w:ascii="Book Antiqua" w:eastAsia="Book Antiqua" w:hAnsi="Book Antiqua" w:cs="Book Antiqua"/>
          <w:sz w:val="24"/>
          <w:szCs w:val="24"/>
        </w:rPr>
        <w:t xml:space="preserve">, 2(1), 79–89. </w:t>
      </w:r>
      <w:hyperlink r:id="rId20" w:tooltip="https://doi.org/10.59997/pensi.v2i1.1715." w:history="1">
        <w:r w:rsidRPr="004033E7">
          <w:rPr>
            <w:rStyle w:val="Hyperlink"/>
            <w:rFonts w:ascii="Book Antiqua" w:eastAsia="Book Antiqua" w:hAnsi="Book Antiqua" w:cs="Book Antiqua"/>
            <w:sz w:val="24"/>
            <w:szCs w:val="24"/>
          </w:rPr>
          <w:t>https://doi.org/10.59997/pensi.v2i1.1715.</w:t>
        </w:r>
      </w:hyperlink>
    </w:p>
    <w:p w14:paraId="7FF1FCDB" w14:textId="77777777" w:rsidR="004033E7" w:rsidRPr="004033E7" w:rsidRDefault="004033E7" w:rsidP="005F03DF">
      <w:pPr>
        <w:spacing w:after="200" w:line="240" w:lineRule="auto"/>
        <w:ind w:left="720" w:hanging="720"/>
        <w:rPr>
          <w:rFonts w:ascii="Book Antiqua" w:eastAsia="Book Antiqua" w:hAnsi="Book Antiqua" w:cs="Book Antiqua"/>
          <w:sz w:val="24"/>
          <w:szCs w:val="24"/>
        </w:rPr>
      </w:pPr>
      <w:r w:rsidRPr="004033E7">
        <w:rPr>
          <w:rFonts w:ascii="Book Antiqua" w:eastAsia="Book Antiqua" w:hAnsi="Book Antiqua" w:cs="Book Antiqua"/>
          <w:sz w:val="24"/>
          <w:szCs w:val="24"/>
        </w:rPr>
        <w:t xml:space="preserve">Permatasari, D., &amp; Pratiwi, Y. (2021). Karakteristik Naskah Drama Serial bertema Cinta Tanah Air Karya Siawa Ekstrakulikuler Teater SMAN 4 Malang. </w:t>
      </w:r>
      <w:r w:rsidRPr="004033E7">
        <w:rPr>
          <w:rFonts w:ascii="Book Antiqua" w:eastAsia="Book Antiqua" w:hAnsi="Book Antiqua" w:cs="Book Antiqua"/>
          <w:i/>
          <w:iCs/>
          <w:sz w:val="24"/>
          <w:szCs w:val="24"/>
        </w:rPr>
        <w:t>Jurnal Pendidikan Bahasa dan Sastra Indonesia: Mentaligua</w:t>
      </w:r>
      <w:r w:rsidRPr="004033E7">
        <w:rPr>
          <w:rFonts w:ascii="Book Antiqua" w:eastAsia="Book Antiqua" w:hAnsi="Book Antiqua" w:cs="Book Antiqua"/>
          <w:sz w:val="24"/>
          <w:szCs w:val="24"/>
        </w:rPr>
        <w:t xml:space="preserve">, 6(1), 43-50, </w:t>
      </w:r>
      <w:hyperlink r:id="rId21" w:tooltip="https://doi.org/10.21107/metalingua.v6i1.10504." w:history="1">
        <w:r w:rsidRPr="004033E7">
          <w:rPr>
            <w:rStyle w:val="Hyperlink"/>
            <w:rFonts w:ascii="Book Antiqua" w:eastAsia="Book Antiqua" w:hAnsi="Book Antiqua" w:cs="Book Antiqua"/>
            <w:sz w:val="24"/>
            <w:szCs w:val="24"/>
          </w:rPr>
          <w:t>https://doi.org/10.21107/metalingua.v6i1.10504.</w:t>
        </w:r>
      </w:hyperlink>
    </w:p>
    <w:p w14:paraId="017E5094" w14:textId="77777777" w:rsidR="004033E7" w:rsidRPr="004033E7" w:rsidRDefault="004033E7" w:rsidP="005F03DF">
      <w:pPr>
        <w:spacing w:after="200" w:line="240" w:lineRule="auto"/>
        <w:ind w:left="720" w:hanging="720"/>
        <w:rPr>
          <w:rFonts w:ascii="Book Antiqua" w:hAnsi="Book Antiqua"/>
          <w:sz w:val="24"/>
          <w:szCs w:val="24"/>
        </w:rPr>
      </w:pPr>
      <w:r w:rsidRPr="004033E7">
        <w:rPr>
          <w:rFonts w:ascii="Book Antiqua" w:eastAsia="Book Antiqua" w:hAnsi="Book Antiqua" w:cs="Book Antiqua"/>
          <w:sz w:val="24"/>
          <w:szCs w:val="24"/>
        </w:rPr>
        <w:t xml:space="preserve">Prasasti, B.W.D., &amp; Anggraini, P. (2020). Nilai-Nilai Budaya Minagkabau dalam Naskah Drama Dr. Anda Karya Wirsan Hadi. </w:t>
      </w:r>
      <w:r w:rsidRPr="004033E7">
        <w:rPr>
          <w:rFonts w:ascii="Book Antiqua" w:eastAsia="Book Antiqua" w:hAnsi="Book Antiqua" w:cs="Book Antiqua"/>
          <w:i/>
          <w:iCs/>
          <w:sz w:val="24"/>
          <w:szCs w:val="24"/>
        </w:rPr>
        <w:t>Fon:Jurnal Pendidikan Bahasa dan Sastra Indonesia,</w:t>
      </w:r>
      <w:r w:rsidRPr="004033E7">
        <w:rPr>
          <w:rFonts w:ascii="Book Antiqua" w:eastAsia="Book Antiqua" w:hAnsi="Book Antiqua" w:cs="Book Antiqua"/>
          <w:sz w:val="24"/>
          <w:szCs w:val="24"/>
        </w:rPr>
        <w:t xml:space="preserve"> 16(2), 79-88, </w:t>
      </w:r>
      <w:hyperlink r:id="rId22" w:tooltip="https://doi.org/10.25134/fjpbsi.v16i2.2606." w:history="1">
        <w:r w:rsidRPr="004033E7">
          <w:rPr>
            <w:rStyle w:val="Hyperlink"/>
            <w:rFonts w:ascii="Book Antiqua" w:eastAsia="Book Antiqua" w:hAnsi="Book Antiqua" w:cs="Book Antiqua"/>
            <w:sz w:val="24"/>
            <w:szCs w:val="24"/>
          </w:rPr>
          <w:t>https://doi.org/10.25134/fjpbsi.v16i2.2606.</w:t>
        </w:r>
      </w:hyperlink>
    </w:p>
    <w:p w14:paraId="65E5EA59" w14:textId="77777777" w:rsidR="004033E7" w:rsidRPr="004033E7" w:rsidRDefault="004033E7" w:rsidP="005F03DF">
      <w:pPr>
        <w:spacing w:after="200" w:line="240" w:lineRule="auto"/>
        <w:ind w:left="720" w:hanging="720"/>
        <w:rPr>
          <w:rFonts w:ascii="Book Antiqua" w:eastAsia="Book Antiqua" w:hAnsi="Book Antiqua" w:cs="Book Antiqua"/>
          <w:sz w:val="24"/>
          <w:szCs w:val="24"/>
        </w:rPr>
      </w:pPr>
      <w:r w:rsidRPr="004033E7">
        <w:rPr>
          <w:rFonts w:ascii="Book Antiqua" w:eastAsia="Book Antiqua" w:hAnsi="Book Antiqua" w:cs="Book Antiqua"/>
          <w:sz w:val="24"/>
          <w:szCs w:val="24"/>
        </w:rPr>
        <w:t xml:space="preserve">Prayoga, N., &amp; Yani, J. A. F. (2023). Kalimat Pasif pada Karangan Siswa Sekolah Dasar Pasivve Sentences In Elementary School Students: Kalimat Pasif. </w:t>
      </w:r>
      <w:r w:rsidRPr="004033E7">
        <w:rPr>
          <w:rFonts w:ascii="Book Antiqua" w:eastAsia="Book Antiqua" w:hAnsi="Book Antiqua" w:cs="Book Antiqua"/>
          <w:i/>
          <w:iCs/>
          <w:sz w:val="24"/>
          <w:szCs w:val="24"/>
        </w:rPr>
        <w:t>Trihayu: Jurnal Pendidikan Ke-SD-an</w:t>
      </w:r>
      <w:r w:rsidRPr="004033E7">
        <w:rPr>
          <w:rFonts w:ascii="Book Antiqua" w:eastAsia="Book Antiqua" w:hAnsi="Book Antiqua" w:cs="Book Antiqua"/>
          <w:sz w:val="24"/>
          <w:szCs w:val="24"/>
        </w:rPr>
        <w:t xml:space="preserve">, 9(2), 206-209. </w:t>
      </w:r>
      <w:hyperlink r:id="rId23" w:tooltip="https://doi.org/10.30738/trihayu.v9i2.12573." w:history="1">
        <w:r w:rsidRPr="004033E7">
          <w:rPr>
            <w:rStyle w:val="Hyperlink"/>
            <w:rFonts w:ascii="Book Antiqua" w:eastAsia="Book Antiqua" w:hAnsi="Book Antiqua" w:cs="Book Antiqua"/>
            <w:sz w:val="24"/>
            <w:szCs w:val="24"/>
          </w:rPr>
          <w:t>https://doi.org/10.30738/trihayu.v9i2.12573.</w:t>
        </w:r>
      </w:hyperlink>
    </w:p>
    <w:p w14:paraId="405C3518" w14:textId="77777777" w:rsidR="004033E7" w:rsidRPr="004033E7" w:rsidRDefault="004033E7" w:rsidP="005F03DF">
      <w:pPr>
        <w:spacing w:after="200" w:line="240" w:lineRule="auto"/>
        <w:ind w:left="720" w:hanging="720"/>
        <w:rPr>
          <w:rFonts w:ascii="Book Antiqua" w:eastAsia="Book Antiqua" w:hAnsi="Book Antiqua" w:cs="Book Antiqua"/>
          <w:sz w:val="24"/>
          <w:szCs w:val="24"/>
        </w:rPr>
      </w:pPr>
      <w:r w:rsidRPr="004033E7">
        <w:rPr>
          <w:rFonts w:ascii="Book Antiqua" w:eastAsia="Book Antiqua" w:hAnsi="Book Antiqua" w:cs="Book Antiqua"/>
          <w:sz w:val="24"/>
          <w:szCs w:val="24"/>
        </w:rPr>
        <w:t xml:space="preserve">Puspitasari, W.D. (2015). Metode Pembelajaran Bermain Peran dalam Meningkatkan Kemampuan Ekspresif Drama pada Pembelajaran Bahasa Indonesia. </w:t>
      </w:r>
      <w:r w:rsidRPr="004033E7">
        <w:rPr>
          <w:rFonts w:ascii="Book Antiqua" w:eastAsia="Book Antiqua" w:hAnsi="Book Antiqua" w:cs="Book Antiqua"/>
          <w:i/>
          <w:iCs/>
          <w:sz w:val="24"/>
          <w:szCs w:val="24"/>
        </w:rPr>
        <w:t xml:space="preserve">Jurnal Cakrawala Pendas, </w:t>
      </w:r>
      <w:r w:rsidRPr="004033E7">
        <w:rPr>
          <w:rFonts w:ascii="Book Antiqua" w:eastAsia="Book Antiqua" w:hAnsi="Book Antiqua" w:cs="Book Antiqua"/>
          <w:sz w:val="24"/>
          <w:szCs w:val="24"/>
        </w:rPr>
        <w:t xml:space="preserve">1(1), 2442-7470. </w:t>
      </w:r>
      <w:hyperlink r:id="rId24" w:tooltip="https://doi.org/10.31949/jcp.v1i1.347." w:history="1">
        <w:r w:rsidRPr="004033E7">
          <w:rPr>
            <w:rStyle w:val="Hyperlink"/>
            <w:rFonts w:ascii="Book Antiqua" w:eastAsia="Book Antiqua" w:hAnsi="Book Antiqua" w:cs="Book Antiqua"/>
            <w:sz w:val="24"/>
            <w:szCs w:val="24"/>
          </w:rPr>
          <w:t>https://doi.org/10.31949/jcp.v1i1.347.</w:t>
        </w:r>
      </w:hyperlink>
    </w:p>
    <w:p w14:paraId="2C6DBA14" w14:textId="77777777" w:rsidR="004033E7" w:rsidRPr="004033E7" w:rsidRDefault="004033E7" w:rsidP="005F03DF">
      <w:pPr>
        <w:spacing w:after="200" w:line="240" w:lineRule="auto"/>
        <w:ind w:left="720" w:hanging="720"/>
        <w:rPr>
          <w:rFonts w:ascii="Book Antiqua" w:eastAsia="Book Antiqua" w:hAnsi="Book Antiqua" w:cs="Book Antiqua"/>
          <w:sz w:val="24"/>
          <w:szCs w:val="24"/>
        </w:rPr>
      </w:pPr>
      <w:r w:rsidRPr="004033E7">
        <w:rPr>
          <w:rFonts w:ascii="Book Antiqua" w:eastAsia="Book Antiqua" w:hAnsi="Book Antiqua" w:cs="Book Antiqua"/>
          <w:sz w:val="24"/>
          <w:szCs w:val="24"/>
        </w:rPr>
        <w:t>Putri, N.A., Wijaya, R.S., &amp; Sari, E .N. (2020). Ruang Lingkup Drama. Medan: Guepedia</w:t>
      </w:r>
    </w:p>
    <w:p w14:paraId="08885B60" w14:textId="77777777" w:rsidR="004033E7" w:rsidRPr="004033E7" w:rsidRDefault="004033E7" w:rsidP="005F03DF">
      <w:pPr>
        <w:spacing w:after="200" w:line="240" w:lineRule="auto"/>
        <w:ind w:left="720" w:hanging="720"/>
        <w:rPr>
          <w:rFonts w:ascii="Book Antiqua" w:eastAsia="Book Antiqua" w:hAnsi="Book Antiqua" w:cs="Book Antiqua"/>
          <w:sz w:val="24"/>
          <w:szCs w:val="24"/>
        </w:rPr>
      </w:pPr>
      <w:r w:rsidRPr="004033E7">
        <w:rPr>
          <w:rFonts w:ascii="Book Antiqua" w:eastAsia="Book Antiqua" w:hAnsi="Book Antiqua" w:cs="Book Antiqua"/>
          <w:sz w:val="24"/>
          <w:szCs w:val="24"/>
        </w:rPr>
        <w:t>Rahmawati, F.P., Pratiwi, D.R., &amp; Kusmanto, H. (2023). Konsep Dasar Bahasa Indonesia Sekolah Dasar. Surakarta: Muhammadiyah University Press</w:t>
      </w:r>
    </w:p>
    <w:p w14:paraId="722617A3" w14:textId="77777777" w:rsidR="004033E7" w:rsidRPr="004033E7" w:rsidRDefault="004033E7" w:rsidP="005F03DF">
      <w:pPr>
        <w:spacing w:after="200" w:line="240" w:lineRule="auto"/>
        <w:ind w:left="720" w:hanging="720"/>
        <w:rPr>
          <w:rFonts w:ascii="Book Antiqua" w:eastAsia="Book Antiqua" w:hAnsi="Book Antiqua" w:cs="Book Antiqua"/>
          <w:sz w:val="24"/>
          <w:szCs w:val="24"/>
        </w:rPr>
      </w:pPr>
      <w:r w:rsidRPr="004033E7">
        <w:rPr>
          <w:rFonts w:ascii="Book Antiqua" w:eastAsia="Book Antiqua" w:hAnsi="Book Antiqua" w:cs="Book Antiqua"/>
          <w:sz w:val="24"/>
          <w:szCs w:val="24"/>
        </w:rPr>
        <w:t>Rahmayantis, M.D., Waryanti, E., &amp; Puspitoningrum, E. (2022). Menulis Kreatif Naskah Drama. Kediri: Universitas Nusantara PGRI Kediri</w:t>
      </w:r>
    </w:p>
    <w:p w14:paraId="3A65B709" w14:textId="77777777" w:rsidR="004033E7" w:rsidRPr="004033E7" w:rsidRDefault="004033E7" w:rsidP="005F03DF">
      <w:pPr>
        <w:spacing w:after="200" w:line="240" w:lineRule="auto"/>
        <w:ind w:left="720" w:hanging="720"/>
        <w:rPr>
          <w:rFonts w:ascii="Book Antiqua" w:eastAsia="Book Antiqua" w:hAnsi="Book Antiqua" w:cs="Book Antiqua"/>
          <w:sz w:val="24"/>
          <w:szCs w:val="24"/>
        </w:rPr>
      </w:pPr>
      <w:r w:rsidRPr="004033E7">
        <w:rPr>
          <w:rFonts w:ascii="Book Antiqua" w:eastAsia="Book Antiqua" w:hAnsi="Book Antiqua" w:cs="Book Antiqua"/>
          <w:sz w:val="24"/>
          <w:szCs w:val="24"/>
        </w:rPr>
        <w:t xml:space="preserve">Safitri, L, Widyadhana, W., Salsadila, A., Ismiyanti, M., Utomo, A. P. Y., &amp; Yuda, R. K. (2023). Analisis kalimat teks anekdot pacia buku bahasa Indonesia kelas X Kurikulum Merdeka. </w:t>
      </w:r>
      <w:r w:rsidRPr="004033E7">
        <w:rPr>
          <w:rFonts w:ascii="Book Antiqua" w:eastAsia="Book Antiqua" w:hAnsi="Book Antiqua" w:cs="Book Antiqua"/>
          <w:i/>
          <w:iCs/>
          <w:sz w:val="24"/>
          <w:szCs w:val="24"/>
        </w:rPr>
        <w:t>Journal of Creative Student Research,</w:t>
      </w:r>
      <w:r w:rsidRPr="004033E7">
        <w:rPr>
          <w:rFonts w:ascii="Book Antiqua" w:eastAsia="Book Antiqua" w:hAnsi="Book Antiqua" w:cs="Book Antiqua"/>
          <w:sz w:val="24"/>
          <w:szCs w:val="24"/>
        </w:rPr>
        <w:t xml:space="preserve"> 7(2), 396-414. </w:t>
      </w:r>
      <w:hyperlink r:id="rId25" w:tooltip="https://doi.org/10.55606/jcsrpolitama.v1i2.1876" w:history="1">
        <w:r w:rsidRPr="004033E7">
          <w:rPr>
            <w:rStyle w:val="Hyperlink"/>
            <w:rFonts w:ascii="Book Antiqua" w:eastAsia="Book Antiqua" w:hAnsi="Book Antiqua" w:cs="Book Antiqua"/>
            <w:sz w:val="24"/>
            <w:szCs w:val="24"/>
          </w:rPr>
          <w:t>https://doi.org/10.55606/jcsrpolitama.v1i2.1876</w:t>
        </w:r>
      </w:hyperlink>
      <w:r w:rsidRPr="004033E7">
        <w:rPr>
          <w:rFonts w:ascii="Book Antiqua" w:eastAsia="Book Antiqua" w:hAnsi="Book Antiqua" w:cs="Book Antiqua"/>
          <w:sz w:val="24"/>
          <w:szCs w:val="24"/>
        </w:rPr>
        <w:t xml:space="preserve">. </w:t>
      </w:r>
    </w:p>
    <w:p w14:paraId="6B2BA09F" w14:textId="77777777" w:rsidR="004033E7" w:rsidRPr="004033E7" w:rsidRDefault="004033E7" w:rsidP="005F03DF">
      <w:pPr>
        <w:spacing w:after="200" w:line="240" w:lineRule="auto"/>
        <w:ind w:left="720" w:hanging="720"/>
        <w:rPr>
          <w:rFonts w:ascii="Book Antiqua" w:eastAsia="Book Antiqua" w:hAnsi="Book Antiqua" w:cs="Book Antiqua"/>
          <w:sz w:val="24"/>
          <w:szCs w:val="24"/>
        </w:rPr>
      </w:pPr>
      <w:r w:rsidRPr="004033E7">
        <w:rPr>
          <w:rFonts w:ascii="Book Antiqua" w:eastAsia="Book Antiqua" w:hAnsi="Book Antiqua" w:cs="Book Antiqua"/>
          <w:sz w:val="24"/>
          <w:szCs w:val="24"/>
        </w:rPr>
        <w:t>Sitorus, J.P. (2019). Mengenal Tata Bahasa Indonesia. Malang: Evernity Fisher Media</w:t>
      </w:r>
    </w:p>
    <w:p w14:paraId="03BDD120" w14:textId="77777777" w:rsidR="004033E7" w:rsidRPr="004033E7" w:rsidRDefault="004033E7" w:rsidP="005F03DF">
      <w:pPr>
        <w:spacing w:after="200" w:line="240" w:lineRule="auto"/>
        <w:ind w:left="720" w:hanging="720"/>
        <w:rPr>
          <w:rFonts w:ascii="Book Antiqua" w:eastAsia="Book Antiqua" w:hAnsi="Book Antiqua" w:cs="Book Antiqua"/>
          <w:sz w:val="24"/>
          <w:szCs w:val="24"/>
        </w:rPr>
      </w:pPr>
      <w:r w:rsidRPr="004033E7">
        <w:rPr>
          <w:rFonts w:ascii="Book Antiqua" w:eastAsia="Book Antiqua" w:hAnsi="Book Antiqua" w:cs="Book Antiqua"/>
          <w:sz w:val="24"/>
          <w:szCs w:val="24"/>
        </w:rPr>
        <w:lastRenderedPageBreak/>
        <w:t xml:space="preserve">Syafar, D. N. (2016). Negasi dalam bahasa Indonesia dan bahasa Inggris. </w:t>
      </w:r>
      <w:r w:rsidRPr="004033E7">
        <w:rPr>
          <w:rFonts w:ascii="Book Antiqua" w:eastAsia="Book Antiqua" w:hAnsi="Book Antiqua" w:cs="Book Antiqua"/>
          <w:i/>
          <w:iCs/>
          <w:sz w:val="24"/>
          <w:szCs w:val="24"/>
        </w:rPr>
        <w:t>Jurnal Arbitrer</w:t>
      </w:r>
      <w:r w:rsidRPr="004033E7">
        <w:rPr>
          <w:rFonts w:ascii="Book Antiqua" w:eastAsia="Book Antiqua" w:hAnsi="Book Antiqua" w:cs="Book Antiqua"/>
          <w:sz w:val="24"/>
          <w:szCs w:val="24"/>
        </w:rPr>
        <w:t>, 3(1), 1-11.</w:t>
      </w:r>
      <w:hyperlink r:id="rId26" w:tooltip="https://doi.org/10.25077/ar.3.1.1-11.2016." w:history="1">
        <w:r w:rsidRPr="004033E7">
          <w:rPr>
            <w:rStyle w:val="Hyperlink"/>
            <w:rFonts w:ascii="Book Antiqua" w:eastAsia="Book Antiqua" w:hAnsi="Book Antiqua" w:cs="Book Antiqua"/>
            <w:sz w:val="24"/>
            <w:szCs w:val="24"/>
          </w:rPr>
          <w:t>https://doi.org/10.25077/ar.3.1.1-11.2016.</w:t>
        </w:r>
      </w:hyperlink>
    </w:p>
    <w:p w14:paraId="240C78B1" w14:textId="77777777" w:rsidR="004033E7" w:rsidRPr="004033E7" w:rsidRDefault="004033E7" w:rsidP="005F03DF">
      <w:pPr>
        <w:spacing w:after="200" w:line="240" w:lineRule="auto"/>
        <w:ind w:left="720" w:hanging="720"/>
        <w:rPr>
          <w:rFonts w:ascii="Book Antiqua" w:eastAsia="Book Antiqua" w:hAnsi="Book Antiqua" w:cs="Book Antiqua"/>
          <w:sz w:val="24"/>
          <w:szCs w:val="24"/>
        </w:rPr>
      </w:pPr>
      <w:r w:rsidRPr="004033E7">
        <w:rPr>
          <w:rFonts w:ascii="Book Antiqua" w:eastAsia="Book Antiqua" w:hAnsi="Book Antiqua" w:cs="Book Antiqua"/>
          <w:sz w:val="24"/>
          <w:szCs w:val="24"/>
        </w:rPr>
        <w:t>Wicaksono, A. (2018). Tentang Sastra: Orkestrasi Teori dan Pembelajarannya. Yogyakarta: Garudhawa</w:t>
      </w:r>
    </w:p>
    <w:p w14:paraId="0D7EDD65" w14:textId="77777777" w:rsidR="004033E7" w:rsidRPr="004033E7" w:rsidRDefault="004033E7" w:rsidP="005F03DF">
      <w:pPr>
        <w:spacing w:after="200" w:line="240" w:lineRule="auto"/>
        <w:ind w:left="720" w:hanging="720"/>
        <w:rPr>
          <w:rFonts w:ascii="Book Antiqua" w:eastAsia="Book Antiqua" w:hAnsi="Book Antiqua" w:cs="Book Antiqua"/>
          <w:sz w:val="24"/>
          <w:szCs w:val="24"/>
        </w:rPr>
      </w:pPr>
      <w:r w:rsidRPr="004033E7">
        <w:rPr>
          <w:rFonts w:ascii="Book Antiqua" w:eastAsia="Book Antiqua" w:hAnsi="Book Antiqua" w:cs="Book Antiqua"/>
          <w:sz w:val="24"/>
          <w:szCs w:val="24"/>
        </w:rPr>
        <w:t>Wiyanto, A. (2020). Terampil bermain drama. Jakarta: Grasindo</w:t>
      </w:r>
    </w:p>
    <w:p w14:paraId="57001CEB" w14:textId="77777777" w:rsidR="004033E7" w:rsidRPr="004033E7" w:rsidRDefault="004033E7" w:rsidP="005F03DF">
      <w:pPr>
        <w:spacing w:after="200" w:line="240" w:lineRule="auto"/>
        <w:ind w:left="720" w:hanging="720"/>
        <w:rPr>
          <w:rFonts w:ascii="Book Antiqua" w:eastAsia="Book Antiqua" w:hAnsi="Book Antiqua" w:cs="Book Antiqua"/>
          <w:sz w:val="24"/>
          <w:szCs w:val="24"/>
        </w:rPr>
      </w:pPr>
      <w:r w:rsidRPr="004033E7">
        <w:rPr>
          <w:rFonts w:ascii="Book Antiqua" w:eastAsia="Book Antiqua" w:hAnsi="Book Antiqua" w:cs="Book Antiqua"/>
          <w:sz w:val="24"/>
          <w:szCs w:val="24"/>
        </w:rPr>
        <w:t xml:space="preserve">Wulandari, S. (2021). Kalimat Imperatif dalam Novel Selena Karya Tere Liye (Kajian Sintaksis). </w:t>
      </w:r>
      <w:r w:rsidRPr="004033E7">
        <w:rPr>
          <w:rFonts w:ascii="Book Antiqua" w:eastAsia="Book Antiqua" w:hAnsi="Book Antiqua" w:cs="Book Antiqua"/>
          <w:i/>
          <w:iCs/>
          <w:sz w:val="24"/>
          <w:szCs w:val="24"/>
        </w:rPr>
        <w:t>Jurnal Peneroka: Kajian Ilmu Pendidikan Bahasa Dan Sastra Indonesia,</w:t>
      </w:r>
      <w:r w:rsidRPr="004033E7">
        <w:rPr>
          <w:rFonts w:ascii="Book Antiqua" w:eastAsia="Book Antiqua" w:hAnsi="Book Antiqua" w:cs="Book Antiqua"/>
          <w:sz w:val="24"/>
          <w:szCs w:val="24"/>
        </w:rPr>
        <w:t xml:space="preserve"> 1(01), 134–150. </w:t>
      </w:r>
      <w:hyperlink r:id="rId27" w:tooltip="https://doi.org/10.30739/peneroka.v1i01.748." w:history="1">
        <w:r w:rsidRPr="004033E7">
          <w:rPr>
            <w:rStyle w:val="Hyperlink"/>
            <w:rFonts w:ascii="Book Antiqua" w:eastAsia="Book Antiqua" w:hAnsi="Book Antiqua" w:cs="Book Antiqua"/>
            <w:sz w:val="24"/>
            <w:szCs w:val="24"/>
          </w:rPr>
          <w:t>https://doi.org/10.30739/peneroka.v1i01.748.</w:t>
        </w:r>
      </w:hyperlink>
    </w:p>
    <w:p w14:paraId="3A624A2C" w14:textId="77777777" w:rsidR="004033E7" w:rsidRPr="004033E7" w:rsidRDefault="004033E7" w:rsidP="005F03DF">
      <w:pPr>
        <w:spacing w:after="200" w:line="240" w:lineRule="auto"/>
        <w:ind w:left="720" w:hanging="720"/>
        <w:rPr>
          <w:rStyle w:val="Hyperlink"/>
          <w:rFonts w:ascii="Book Antiqua" w:eastAsia="Book Antiqua" w:hAnsi="Book Antiqua" w:cs="Book Antiqua"/>
          <w:sz w:val="24"/>
          <w:szCs w:val="24"/>
        </w:rPr>
      </w:pPr>
      <w:r w:rsidRPr="004033E7">
        <w:rPr>
          <w:rFonts w:ascii="Book Antiqua" w:eastAsia="Book Antiqua" w:hAnsi="Book Antiqua" w:cs="Book Antiqua"/>
          <w:sz w:val="24"/>
          <w:szCs w:val="24"/>
        </w:rPr>
        <w:t xml:space="preserve">Yuliani, W. (2018). Metode Penelitian Deskriptif Kualitatif dalam Perspektif Bimbingan dan Konseling. Quanta : </w:t>
      </w:r>
      <w:r w:rsidRPr="004033E7">
        <w:rPr>
          <w:rFonts w:ascii="Book Antiqua" w:eastAsia="Book Antiqua" w:hAnsi="Book Antiqua" w:cs="Book Antiqua"/>
          <w:i/>
          <w:iCs/>
          <w:sz w:val="24"/>
          <w:szCs w:val="24"/>
        </w:rPr>
        <w:t>Jurnal Kajian Bimbingan Dan Konseling Dalam Pendidikan</w:t>
      </w:r>
      <w:r w:rsidRPr="004033E7">
        <w:rPr>
          <w:rFonts w:ascii="Book Antiqua" w:eastAsia="Book Antiqua" w:hAnsi="Book Antiqua" w:cs="Book Antiqua"/>
          <w:sz w:val="24"/>
          <w:szCs w:val="24"/>
        </w:rPr>
        <w:t xml:space="preserve">, 2(2), 83–91. </w:t>
      </w:r>
      <w:r w:rsidRPr="004033E7">
        <w:rPr>
          <w:rFonts w:ascii="Book Antiqua" w:eastAsia="Book Antiqua" w:hAnsi="Book Antiqua" w:cs="Book Antiqua"/>
          <w:sz w:val="24"/>
          <w:szCs w:val="24"/>
        </w:rPr>
        <w:fldChar w:fldCharType="begin"/>
      </w:r>
      <w:r w:rsidRPr="004033E7">
        <w:rPr>
          <w:rFonts w:ascii="Book Antiqua" w:eastAsia="Book Antiqua" w:hAnsi="Book Antiqua" w:cs="Book Antiqua"/>
          <w:sz w:val="24"/>
          <w:szCs w:val="24"/>
        </w:rPr>
        <w:instrText xml:space="preserve"> HYPERLINK "https://doi.org/10.22460/q.v2i2p83-91.1641." \o "https://doi.org/10.22460/q.v2i2p83-91.1641."</w:instrText>
      </w:r>
      <w:r w:rsidRPr="004033E7">
        <w:rPr>
          <w:rFonts w:ascii="Book Antiqua" w:eastAsia="Book Antiqua" w:hAnsi="Book Antiqua" w:cs="Book Antiqua"/>
          <w:sz w:val="24"/>
          <w:szCs w:val="24"/>
        </w:rPr>
        <w:fldChar w:fldCharType="separate"/>
      </w:r>
      <w:r w:rsidRPr="004033E7">
        <w:rPr>
          <w:rStyle w:val="Hyperlink"/>
          <w:rFonts w:ascii="Book Antiqua" w:eastAsia="Book Antiqua" w:hAnsi="Book Antiqua" w:cs="Book Antiqua"/>
          <w:sz w:val="24"/>
          <w:szCs w:val="24"/>
        </w:rPr>
        <w:t xml:space="preserve">https://doi.org/10.22460/q.v2i2p83-91.1641. </w:t>
      </w:r>
    </w:p>
    <w:p w14:paraId="087BECDF" w14:textId="1E0B9B28" w:rsidR="00E32AD7" w:rsidRDefault="004033E7" w:rsidP="005F03DF">
      <w:pPr>
        <w:spacing w:after="200" w:line="240" w:lineRule="auto"/>
      </w:pPr>
      <w:r w:rsidRPr="004033E7">
        <w:rPr>
          <w:rFonts w:ascii="Book Antiqua" w:eastAsia="Book Antiqua" w:hAnsi="Book Antiqua" w:cs="Book Antiqua"/>
          <w:sz w:val="24"/>
          <w:szCs w:val="24"/>
        </w:rPr>
        <w:fldChar w:fldCharType="end"/>
      </w:r>
    </w:p>
    <w:p w14:paraId="7C9D0FE3" w14:textId="04605FE5" w:rsidR="00E32AD7" w:rsidRDefault="00E32AD7" w:rsidP="007E7EDE">
      <w:pPr>
        <w:spacing w:line="240" w:lineRule="auto"/>
        <w:ind w:firstLine="0"/>
      </w:pPr>
    </w:p>
    <w:sectPr w:rsidR="00E32AD7" w:rsidSect="007327A3">
      <w:headerReference w:type="default" r:id="rId28"/>
      <w:type w:val="continuous"/>
      <w:pgSz w:w="11906" w:h="16838"/>
      <w:pgMar w:top="1440" w:right="1440" w:bottom="1440" w:left="1440"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DBAC1" w14:textId="77777777" w:rsidR="004817C2" w:rsidRDefault="004817C2">
      <w:pPr>
        <w:spacing w:line="240" w:lineRule="auto"/>
      </w:pPr>
      <w:r>
        <w:separator/>
      </w:r>
    </w:p>
  </w:endnote>
  <w:endnote w:type="continuationSeparator" w:id="0">
    <w:p w14:paraId="474EF71B" w14:textId="77777777" w:rsidR="004817C2" w:rsidRDefault="004817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ancing Script">
    <w:panose1 w:val="00000000000000000000"/>
    <w:charset w:val="00"/>
    <w:family w:val="auto"/>
    <w:pitch w:val="variable"/>
    <w:sig w:usb0="A000007F" w:usb1="4000004B" w:usb2="00000000" w:usb3="00000000" w:csb0="00000193" w:csb1="00000000"/>
  </w:font>
  <w:font w:name="Book Antiqua">
    <w:panose1 w:val="02040602050305030304"/>
    <w:charset w:val="00"/>
    <w:family w:val="roman"/>
    <w:pitch w:val="variable"/>
    <w:sig w:usb0="00000287" w:usb1="00000000" w:usb2="00000000" w:usb3="00000000" w:csb0="0000009F" w:csb1="00000000"/>
  </w:font>
  <w:font w:name="Quattrocento Sans">
    <w:altName w:val="Calibri"/>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43A99" w14:textId="23FDDCFC" w:rsidR="00F576FE" w:rsidRDefault="007E6135">
    <w:pPr>
      <w:keepNext/>
      <w:pBdr>
        <w:top w:val="nil"/>
        <w:left w:val="nil"/>
        <w:bottom w:val="nil"/>
        <w:right w:val="nil"/>
        <w:between w:val="nil"/>
      </w:pBdr>
      <w:tabs>
        <w:tab w:val="center" w:pos="4153"/>
        <w:tab w:val="right" w:pos="9060"/>
      </w:tabs>
      <w:spacing w:line="240" w:lineRule="auto"/>
      <w:ind w:firstLine="0"/>
      <w:rPr>
        <w:rFonts w:ascii="Book Antiqua" w:eastAsia="Book Antiqua" w:hAnsi="Book Antiqua" w:cs="Book Antiqua"/>
        <w:color w:val="000000"/>
      </w:rPr>
    </w:pPr>
    <w:r>
      <w:rPr>
        <w:rFonts w:ascii="Book Antiqua" w:eastAsia="Book Antiqua" w:hAnsi="Book Antiqua" w:cs="Book Antiqua"/>
        <w:noProof/>
        <w:sz w:val="18"/>
        <w:szCs w:val="18"/>
      </w:rPr>
      <w:drawing>
        <wp:inline distT="114300" distB="114300" distL="114300" distR="114300" wp14:anchorId="29F3A117" wp14:editId="0277C839">
          <wp:extent cx="5731200" cy="6350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63500"/>
                  </a:xfrm>
                  <a:prstGeom prst="rect">
                    <a:avLst/>
                  </a:prstGeom>
                  <a:ln/>
                </pic:spPr>
              </pic:pic>
            </a:graphicData>
          </a:graphic>
        </wp:inline>
      </w:drawing>
    </w:r>
    <w:r>
      <w:rPr>
        <w:rFonts w:ascii="Book Antiqua" w:eastAsia="Book Antiqua" w:hAnsi="Book Antiqua" w:cs="Book Antiqua"/>
        <w:color w:val="000000"/>
        <w:sz w:val="18"/>
        <w:szCs w:val="18"/>
      </w:rPr>
      <w:t xml:space="preserve">Bojonegoro, </w:t>
    </w:r>
    <w:r w:rsidR="00F02594">
      <w:rPr>
        <w:rFonts w:ascii="Book Antiqua" w:eastAsia="Book Antiqua" w:hAnsi="Book Antiqua" w:cs="Book Antiqua"/>
        <w:color w:val="000000"/>
        <w:sz w:val="18"/>
        <w:szCs w:val="18"/>
      </w:rPr>
      <w:t>5 Juli</w:t>
    </w:r>
    <w:r>
      <w:rPr>
        <w:rFonts w:ascii="Book Antiqua" w:eastAsia="Book Antiqua" w:hAnsi="Book Antiqua" w:cs="Book Antiqua"/>
        <w:color w:val="000000"/>
        <w:sz w:val="18"/>
        <w:szCs w:val="18"/>
      </w:rPr>
      <w:t xml:space="preserve"> 202</w:t>
    </w:r>
    <w:r w:rsidR="00E32AD7">
      <w:rPr>
        <w:rFonts w:ascii="Book Antiqua" w:eastAsia="Book Antiqua" w:hAnsi="Book Antiqua" w:cs="Book Antiqua"/>
        <w:color w:val="000000"/>
        <w:sz w:val="18"/>
        <w:szCs w:val="18"/>
      </w:rPr>
      <w:t>5</w:t>
    </w:r>
    <w:r>
      <w:rPr>
        <w:rFonts w:ascii="Book Antiqua" w:eastAsia="Book Antiqua" w:hAnsi="Book Antiqua" w:cs="Book Antiqua"/>
        <w:color w:val="000000"/>
      </w:rPr>
      <w:tab/>
    </w:r>
    <w:r>
      <w:rPr>
        <w:rFonts w:ascii="Book Antiqua" w:eastAsia="Book Antiqua" w:hAnsi="Book Antiqua" w:cs="Book Antiqua"/>
        <w:color w:val="000000"/>
        <w:sz w:val="18"/>
        <w:szCs w:val="18"/>
      </w:rPr>
      <w:fldChar w:fldCharType="begin"/>
    </w:r>
    <w:r>
      <w:rPr>
        <w:rFonts w:ascii="Book Antiqua" w:eastAsia="Book Antiqua" w:hAnsi="Book Antiqua" w:cs="Book Antiqua"/>
        <w:color w:val="000000"/>
        <w:sz w:val="18"/>
        <w:szCs w:val="18"/>
      </w:rPr>
      <w:instrText>PAGE</w:instrText>
    </w:r>
    <w:r>
      <w:rPr>
        <w:rFonts w:ascii="Book Antiqua" w:eastAsia="Book Antiqua" w:hAnsi="Book Antiqua" w:cs="Book Antiqua"/>
        <w:color w:val="000000"/>
        <w:sz w:val="18"/>
        <w:szCs w:val="18"/>
      </w:rPr>
      <w:fldChar w:fldCharType="separate"/>
    </w:r>
    <w:r>
      <w:rPr>
        <w:rFonts w:ascii="Book Antiqua" w:eastAsia="Book Antiqua" w:hAnsi="Book Antiqua" w:cs="Book Antiqua"/>
        <w:noProof/>
        <w:color w:val="000000"/>
        <w:sz w:val="18"/>
        <w:szCs w:val="18"/>
      </w:rPr>
      <w:t>2</w:t>
    </w:r>
    <w:r>
      <w:rPr>
        <w:rFonts w:ascii="Book Antiqua" w:eastAsia="Book Antiqua" w:hAnsi="Book Antiqua" w:cs="Book Antiqua"/>
        <w:color w:val="000000"/>
        <w:sz w:val="18"/>
        <w:szCs w:val="18"/>
      </w:rPr>
      <w:fldChar w:fldCharType="end"/>
    </w:r>
    <w:r>
      <w:rPr>
        <w:rFonts w:ascii="Book Antiqua" w:eastAsia="Book Antiqua" w:hAnsi="Book Antiqua" w:cs="Book Antiqua"/>
        <w:color w:val="000000"/>
      </w:rPr>
      <w:tab/>
    </w:r>
    <w:r>
      <w:rPr>
        <w:rFonts w:ascii="Book Antiqua" w:eastAsia="Book Antiqua" w:hAnsi="Book Antiqua" w:cs="Book Antiqua"/>
        <w:color w:val="000000"/>
        <w:sz w:val="18"/>
        <w:szCs w:val="18"/>
      </w:rPr>
      <w:t xml:space="preserve">                         Prosiding Seminar Nasional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158F1" w14:textId="16E0DF1E" w:rsidR="00F576FE" w:rsidRDefault="007E6135">
    <w:pPr>
      <w:keepNext/>
      <w:tabs>
        <w:tab w:val="center" w:pos="4153"/>
        <w:tab w:val="right" w:pos="9060"/>
      </w:tabs>
      <w:ind w:firstLine="0"/>
      <w:rPr>
        <w:rFonts w:ascii="Book Antiqua" w:eastAsia="Book Antiqua" w:hAnsi="Book Antiqua" w:cs="Book Antiqua"/>
      </w:rPr>
    </w:pPr>
    <w:r>
      <w:rPr>
        <w:rFonts w:ascii="Book Antiqua" w:eastAsia="Book Antiqua" w:hAnsi="Book Antiqua" w:cs="Book Antiqua"/>
        <w:noProof/>
        <w:sz w:val="18"/>
        <w:szCs w:val="18"/>
      </w:rPr>
      <w:drawing>
        <wp:inline distT="114300" distB="114300" distL="114300" distR="114300" wp14:anchorId="4848F684" wp14:editId="32260E8E">
          <wp:extent cx="5731200" cy="6350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63500"/>
                  </a:xfrm>
                  <a:prstGeom prst="rect">
                    <a:avLst/>
                  </a:prstGeom>
                  <a:ln/>
                </pic:spPr>
              </pic:pic>
            </a:graphicData>
          </a:graphic>
        </wp:inline>
      </w:drawing>
    </w:r>
    <w:r>
      <w:rPr>
        <w:rFonts w:ascii="Book Antiqua" w:eastAsia="Book Antiqua" w:hAnsi="Book Antiqua" w:cs="Book Antiqua"/>
        <w:sz w:val="18"/>
        <w:szCs w:val="18"/>
      </w:rPr>
      <w:t xml:space="preserve">Bojonegoro, </w:t>
    </w:r>
    <w:r w:rsidR="00F02594">
      <w:rPr>
        <w:rFonts w:ascii="Book Antiqua" w:eastAsia="Book Antiqua" w:hAnsi="Book Antiqua" w:cs="Book Antiqua"/>
        <w:sz w:val="18"/>
        <w:szCs w:val="18"/>
      </w:rPr>
      <w:t>5 Juli</w:t>
    </w:r>
    <w:r>
      <w:rPr>
        <w:rFonts w:ascii="Book Antiqua" w:eastAsia="Book Antiqua" w:hAnsi="Book Antiqua" w:cs="Book Antiqua"/>
        <w:sz w:val="18"/>
        <w:szCs w:val="18"/>
      </w:rPr>
      <w:t xml:space="preserve"> 2025</w:t>
    </w:r>
    <w:r>
      <w:rPr>
        <w:rFonts w:ascii="Book Antiqua" w:eastAsia="Book Antiqua" w:hAnsi="Book Antiqua" w:cs="Book Antiqua"/>
      </w:rPr>
      <w:tab/>
    </w:r>
    <w:r>
      <w:rPr>
        <w:rFonts w:ascii="Book Antiqua" w:eastAsia="Book Antiqua" w:hAnsi="Book Antiqua" w:cs="Book Antiqua"/>
        <w:sz w:val="18"/>
        <w:szCs w:val="18"/>
      </w:rPr>
      <w:fldChar w:fldCharType="begin"/>
    </w:r>
    <w:r>
      <w:rPr>
        <w:rFonts w:ascii="Book Antiqua" w:eastAsia="Book Antiqua" w:hAnsi="Book Antiqua" w:cs="Book Antiqua"/>
        <w:sz w:val="18"/>
        <w:szCs w:val="18"/>
      </w:rPr>
      <w:instrText>PAGE</w:instrText>
    </w:r>
    <w:r>
      <w:rPr>
        <w:rFonts w:ascii="Book Antiqua" w:eastAsia="Book Antiqua" w:hAnsi="Book Antiqua" w:cs="Book Antiqua"/>
        <w:sz w:val="18"/>
        <w:szCs w:val="18"/>
      </w:rPr>
      <w:fldChar w:fldCharType="separate"/>
    </w:r>
    <w:r>
      <w:rPr>
        <w:rFonts w:ascii="Book Antiqua" w:eastAsia="Book Antiqua" w:hAnsi="Book Antiqua" w:cs="Book Antiqua"/>
        <w:noProof/>
        <w:sz w:val="18"/>
        <w:szCs w:val="18"/>
      </w:rPr>
      <w:t>1</w:t>
    </w:r>
    <w:r>
      <w:rPr>
        <w:rFonts w:ascii="Book Antiqua" w:eastAsia="Book Antiqua" w:hAnsi="Book Antiqua" w:cs="Book Antiqua"/>
        <w:sz w:val="18"/>
        <w:szCs w:val="18"/>
      </w:rPr>
      <w:fldChar w:fldCharType="end"/>
    </w:r>
    <w:r>
      <w:rPr>
        <w:rFonts w:ascii="Book Antiqua" w:eastAsia="Book Antiqua" w:hAnsi="Book Antiqua" w:cs="Book Antiqua"/>
      </w:rPr>
      <w:tab/>
    </w:r>
    <w:r>
      <w:rPr>
        <w:rFonts w:ascii="Book Antiqua" w:eastAsia="Book Antiqua" w:hAnsi="Book Antiqua" w:cs="Book Antiqua"/>
        <w:sz w:val="18"/>
        <w:szCs w:val="18"/>
      </w:rPr>
      <w:t xml:space="preserve">                         Prosiding Seminar Nasional</w:t>
    </w:r>
  </w:p>
  <w:p w14:paraId="78CDD7B6" w14:textId="77777777" w:rsidR="00F576FE" w:rsidRDefault="00F576FE">
    <w:pPr>
      <w:pBdr>
        <w:top w:val="nil"/>
        <w:left w:val="nil"/>
        <w:bottom w:val="nil"/>
        <w:right w:val="nil"/>
        <w:between w:val="nil"/>
      </w:pBdr>
      <w:spacing w:line="200" w:lineRule="auto"/>
      <w:ind w:firstLin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E1F21" w14:textId="77777777" w:rsidR="004817C2" w:rsidRDefault="004817C2">
      <w:pPr>
        <w:spacing w:line="240" w:lineRule="auto"/>
      </w:pPr>
      <w:r>
        <w:separator/>
      </w:r>
    </w:p>
  </w:footnote>
  <w:footnote w:type="continuationSeparator" w:id="0">
    <w:p w14:paraId="1C2D481B" w14:textId="77777777" w:rsidR="004817C2" w:rsidRDefault="004817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B7A5E" w14:textId="3107FCA8" w:rsidR="00F576FE" w:rsidRDefault="00EF63A5" w:rsidP="00FC60F7">
    <w:pPr>
      <w:spacing w:line="276" w:lineRule="auto"/>
      <w:ind w:firstLine="0"/>
      <w:jc w:val="left"/>
    </w:pPr>
    <w:r>
      <w:rPr>
        <w:rFonts w:ascii="Book Antiqua" w:eastAsia="Book Antiqua" w:hAnsi="Book Antiqua" w:cs="Book Antiqua"/>
        <w:sz w:val="16"/>
        <w:szCs w:val="16"/>
      </w:rPr>
      <w:t>Sari dkk.</w:t>
    </w:r>
    <w:r w:rsidR="007E6135">
      <w:rPr>
        <w:rFonts w:ascii="Book Antiqua" w:eastAsia="Book Antiqua" w:hAnsi="Book Antiqua" w:cs="Book Antiqua"/>
        <w:sz w:val="16"/>
        <w:szCs w:val="16"/>
      </w:rPr>
      <w:t xml:space="preserve">                              </w:t>
    </w:r>
    <w:r w:rsidR="007E6135">
      <w:rPr>
        <w:rFonts w:ascii="Book Antiqua" w:eastAsia="Book Antiqua" w:hAnsi="Book Antiqua" w:cs="Book Antiqua"/>
        <w:sz w:val="16"/>
        <w:szCs w:val="16"/>
      </w:rPr>
      <w:tab/>
    </w:r>
    <w:r>
      <w:rPr>
        <w:rFonts w:ascii="Book Antiqua" w:eastAsia="Book Antiqua" w:hAnsi="Book Antiqua" w:cs="Book Antiqua"/>
        <w:sz w:val="16"/>
        <w:szCs w:val="16"/>
      </w:rPr>
      <w:t xml:space="preserve">                                </w:t>
    </w:r>
    <w:r w:rsidR="007E7EDE">
      <w:rPr>
        <w:rFonts w:ascii="Book Antiqua" w:eastAsia="Book Antiqua" w:hAnsi="Book Antiqua" w:cs="Book Antiqua"/>
        <w:sz w:val="16"/>
        <w:szCs w:val="16"/>
      </w:rPr>
      <w:tab/>
    </w:r>
    <w:r w:rsidR="007E7EDE">
      <w:rPr>
        <w:rFonts w:ascii="Book Antiqua" w:eastAsia="Book Antiqua" w:hAnsi="Book Antiqua" w:cs="Book Antiqua"/>
        <w:sz w:val="16"/>
        <w:szCs w:val="16"/>
      </w:rPr>
      <w:tab/>
    </w:r>
    <w:r>
      <w:rPr>
        <w:rFonts w:ascii="Book Antiqua" w:eastAsia="Book Antiqua" w:hAnsi="Book Antiqua" w:cs="Book Antiqua"/>
        <w:sz w:val="16"/>
        <w:szCs w:val="16"/>
      </w:rPr>
      <w:t xml:space="preserve">                                                     </w:t>
    </w:r>
    <w:r w:rsidR="007E7EDE">
      <w:rPr>
        <w:rFonts w:ascii="Book Antiqua" w:eastAsia="Book Antiqua" w:hAnsi="Book Antiqua" w:cs="Book Antiqua"/>
        <w:sz w:val="16"/>
        <w:szCs w:val="16"/>
      </w:rPr>
      <w:t xml:space="preserve">             </w:t>
    </w:r>
    <w:r>
      <w:rPr>
        <w:rFonts w:ascii="Book Antiqua" w:eastAsia="Book Antiqua" w:hAnsi="Book Antiqua" w:cs="Book Antiqua"/>
        <w:sz w:val="16"/>
        <w:szCs w:val="16"/>
      </w:rPr>
      <w:t xml:space="preserve">      Analisis Jenis Kalimat</w:t>
    </w:r>
    <w:r w:rsidR="007E6135">
      <w:rPr>
        <w:rFonts w:ascii="Book Antiqua" w:eastAsia="Book Antiqua" w:hAnsi="Book Antiqua" w:cs="Book Antiqua"/>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A28AD" w14:textId="77777777" w:rsidR="00F576FE" w:rsidRDefault="00F576FE">
    <w:pPr>
      <w:pBdr>
        <w:top w:val="nil"/>
        <w:left w:val="nil"/>
        <w:bottom w:val="nil"/>
        <w:right w:val="nil"/>
        <w:between w:val="nil"/>
      </w:pBdr>
      <w:tabs>
        <w:tab w:val="center" w:pos="4536"/>
        <w:tab w:val="right" w:pos="9072"/>
      </w:tabs>
      <w:spacing w:line="240" w:lineRule="auto"/>
      <w:ind w:firstLine="0"/>
      <w:jc w:val="left"/>
      <w:rPr>
        <w:b/>
        <w:color w:val="80808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7511D" w14:textId="229818E2" w:rsidR="004033E7" w:rsidRDefault="004033E7" w:rsidP="004033E7">
    <w:pPr>
      <w:spacing w:line="276" w:lineRule="auto"/>
      <w:ind w:firstLine="0"/>
      <w:jc w:val="left"/>
    </w:pPr>
    <w:r>
      <w:rPr>
        <w:rFonts w:ascii="Book Antiqua" w:eastAsia="Book Antiqua" w:hAnsi="Book Antiqua" w:cs="Book Antiqua"/>
        <w:sz w:val="16"/>
        <w:szCs w:val="16"/>
      </w:rPr>
      <w:t>Sari dkk.</w:t>
    </w:r>
    <w:r w:rsidR="007E6135">
      <w:rPr>
        <w:rFonts w:ascii="Book Antiqua" w:eastAsia="Book Antiqua" w:hAnsi="Book Antiqua" w:cs="Book Antiqua"/>
        <w:color w:val="000000"/>
        <w:sz w:val="16"/>
        <w:szCs w:val="16"/>
      </w:rPr>
      <w:tab/>
    </w:r>
    <w:r w:rsidR="007E6135">
      <w:rPr>
        <w:rFonts w:ascii="Book Antiqua" w:eastAsia="Book Antiqua" w:hAnsi="Book Antiqua" w:cs="Book Antiqua"/>
        <w:color w:val="000000"/>
        <w:sz w:val="16"/>
        <w:szCs w:val="16"/>
      </w:rPr>
      <w:tab/>
    </w:r>
    <w:r>
      <w:rPr>
        <w:rFonts w:ascii="Book Antiqua" w:eastAsia="Book Antiqua" w:hAnsi="Book Antiqua" w:cs="Book Antiqua"/>
        <w:sz w:val="16"/>
        <w:szCs w:val="16"/>
      </w:rPr>
      <w:t xml:space="preserve">                                                     </w:t>
    </w:r>
    <w:r w:rsidR="00752DCD">
      <w:rPr>
        <w:rFonts w:ascii="Book Antiqua" w:eastAsia="Book Antiqua" w:hAnsi="Book Antiqua" w:cs="Book Antiqua"/>
        <w:sz w:val="16"/>
        <w:szCs w:val="16"/>
      </w:rPr>
      <w:t xml:space="preserve">                                   </w:t>
    </w:r>
    <w:r>
      <w:rPr>
        <w:rFonts w:ascii="Book Antiqua" w:eastAsia="Book Antiqua" w:hAnsi="Book Antiqua" w:cs="Book Antiqua"/>
        <w:sz w:val="16"/>
        <w:szCs w:val="16"/>
      </w:rPr>
      <w:t xml:space="preserve">                                                        Analisis Jenis Kalimat….</w:t>
    </w:r>
  </w:p>
  <w:p w14:paraId="79093DF1" w14:textId="669DA246" w:rsidR="00F576FE" w:rsidRDefault="00F576FE">
    <w:pPr>
      <w:pBdr>
        <w:top w:val="nil"/>
        <w:left w:val="nil"/>
        <w:bottom w:val="nil"/>
        <w:right w:val="nil"/>
        <w:between w:val="nil"/>
      </w:pBdr>
      <w:tabs>
        <w:tab w:val="center" w:pos="4536"/>
        <w:tab w:val="right" w:pos="9072"/>
      </w:tabs>
      <w:spacing w:line="240" w:lineRule="auto"/>
      <w:ind w:firstLine="0"/>
      <w:jc w:val="left"/>
      <w:rPr>
        <w:rFonts w:ascii="Book Antiqua" w:eastAsia="Book Antiqua" w:hAnsi="Book Antiqua" w:cs="Book Antiqua"/>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A3"/>
    <w:rsid w:val="00117E9F"/>
    <w:rsid w:val="00137904"/>
    <w:rsid w:val="00342067"/>
    <w:rsid w:val="003B3ED7"/>
    <w:rsid w:val="004033E7"/>
    <w:rsid w:val="004817C2"/>
    <w:rsid w:val="00502607"/>
    <w:rsid w:val="00546EAB"/>
    <w:rsid w:val="005A21D1"/>
    <w:rsid w:val="005D40EB"/>
    <w:rsid w:val="005F03DF"/>
    <w:rsid w:val="006C45F3"/>
    <w:rsid w:val="007327A3"/>
    <w:rsid w:val="00752DCD"/>
    <w:rsid w:val="007C553A"/>
    <w:rsid w:val="007E6135"/>
    <w:rsid w:val="007E7EDE"/>
    <w:rsid w:val="008060B4"/>
    <w:rsid w:val="008B4FC8"/>
    <w:rsid w:val="00933F3D"/>
    <w:rsid w:val="00C42C3C"/>
    <w:rsid w:val="00CC1197"/>
    <w:rsid w:val="00D353A3"/>
    <w:rsid w:val="00E07F40"/>
    <w:rsid w:val="00E32AD7"/>
    <w:rsid w:val="00EF63A5"/>
    <w:rsid w:val="00F02594"/>
    <w:rsid w:val="00F576FE"/>
    <w:rsid w:val="00FB4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5387C"/>
  <w15:chartTrackingRefBased/>
  <w15:docId w15:val="{54FC4212-93FF-43B2-96CB-6045D270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_Normal"/>
    <w:qFormat/>
    <w:rsid w:val="005F03DF"/>
    <w:pPr>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kern w:val="0"/>
      <w:sz w:val="20"/>
      <w:szCs w:val="20"/>
      <w:lang w:eastAsia="de-DE"/>
    </w:rPr>
  </w:style>
  <w:style w:type="paragraph" w:styleId="Heading1">
    <w:name w:val="heading 1"/>
    <w:basedOn w:val="Normal"/>
    <w:next w:val="Normal"/>
    <w:link w:val="Heading1Char"/>
    <w:uiPriority w:val="9"/>
    <w:qFormat/>
    <w:rsid w:val="007327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27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27A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27A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27A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27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27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27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27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7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27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27A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27A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27A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27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27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27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27A3"/>
    <w:rPr>
      <w:rFonts w:eastAsiaTheme="majorEastAsia" w:cstheme="majorBidi"/>
      <w:color w:val="272727" w:themeColor="text1" w:themeTint="D8"/>
    </w:rPr>
  </w:style>
  <w:style w:type="paragraph" w:styleId="Title">
    <w:name w:val="Title"/>
    <w:basedOn w:val="Normal"/>
    <w:next w:val="Normal"/>
    <w:link w:val="TitleChar"/>
    <w:uiPriority w:val="10"/>
    <w:qFormat/>
    <w:rsid w:val="007327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7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27A3"/>
    <w:pPr>
      <w:numPr>
        <w:ilvl w:val="1"/>
      </w:numPr>
      <w:ind w:firstLine="22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27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27A3"/>
    <w:pPr>
      <w:spacing w:before="160"/>
      <w:jc w:val="center"/>
    </w:pPr>
    <w:rPr>
      <w:i/>
      <w:iCs/>
      <w:color w:val="404040" w:themeColor="text1" w:themeTint="BF"/>
    </w:rPr>
  </w:style>
  <w:style w:type="character" w:customStyle="1" w:styleId="QuoteChar">
    <w:name w:val="Quote Char"/>
    <w:basedOn w:val="DefaultParagraphFont"/>
    <w:link w:val="Quote"/>
    <w:uiPriority w:val="29"/>
    <w:rsid w:val="007327A3"/>
    <w:rPr>
      <w:i/>
      <w:iCs/>
      <w:color w:val="404040" w:themeColor="text1" w:themeTint="BF"/>
    </w:rPr>
  </w:style>
  <w:style w:type="paragraph" w:styleId="ListParagraph">
    <w:name w:val="List Paragraph"/>
    <w:basedOn w:val="Normal"/>
    <w:uiPriority w:val="34"/>
    <w:qFormat/>
    <w:rsid w:val="007327A3"/>
    <w:pPr>
      <w:ind w:left="720"/>
      <w:contextualSpacing/>
    </w:pPr>
  </w:style>
  <w:style w:type="character" w:styleId="IntenseEmphasis">
    <w:name w:val="Intense Emphasis"/>
    <w:basedOn w:val="DefaultParagraphFont"/>
    <w:uiPriority w:val="21"/>
    <w:qFormat/>
    <w:rsid w:val="007327A3"/>
    <w:rPr>
      <w:i/>
      <w:iCs/>
      <w:color w:val="2F5496" w:themeColor="accent1" w:themeShade="BF"/>
    </w:rPr>
  </w:style>
  <w:style w:type="paragraph" w:styleId="IntenseQuote">
    <w:name w:val="Intense Quote"/>
    <w:basedOn w:val="Normal"/>
    <w:next w:val="Normal"/>
    <w:link w:val="IntenseQuoteChar"/>
    <w:uiPriority w:val="30"/>
    <w:qFormat/>
    <w:rsid w:val="007327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27A3"/>
    <w:rPr>
      <w:i/>
      <w:iCs/>
      <w:color w:val="2F5496" w:themeColor="accent1" w:themeShade="BF"/>
    </w:rPr>
  </w:style>
  <w:style w:type="character" w:styleId="IntenseReference">
    <w:name w:val="Intense Reference"/>
    <w:basedOn w:val="DefaultParagraphFont"/>
    <w:uiPriority w:val="32"/>
    <w:qFormat/>
    <w:rsid w:val="007327A3"/>
    <w:rPr>
      <w:b/>
      <w:bCs/>
      <w:smallCaps/>
      <w:color w:val="2F5496" w:themeColor="accent1" w:themeShade="BF"/>
      <w:spacing w:val="5"/>
    </w:rPr>
  </w:style>
  <w:style w:type="paragraph" w:styleId="Header">
    <w:name w:val="header"/>
    <w:aliases w:val="0_Header"/>
    <w:basedOn w:val="Normal"/>
    <w:link w:val="HeaderChar"/>
    <w:rsid w:val="007327A3"/>
    <w:pPr>
      <w:tabs>
        <w:tab w:val="center" w:pos="4536"/>
        <w:tab w:val="right" w:pos="9072"/>
      </w:tabs>
      <w:spacing w:line="240" w:lineRule="auto"/>
      <w:ind w:firstLine="0"/>
      <w:jc w:val="left"/>
    </w:pPr>
    <w:rPr>
      <w:color w:val="808080"/>
      <w:sz w:val="16"/>
    </w:rPr>
  </w:style>
  <w:style w:type="character" w:customStyle="1" w:styleId="HeaderChar">
    <w:name w:val="Header Char"/>
    <w:aliases w:val="0_Header Char"/>
    <w:basedOn w:val="DefaultParagraphFont"/>
    <w:link w:val="Header"/>
    <w:rsid w:val="007327A3"/>
    <w:rPr>
      <w:rFonts w:ascii="Times New Roman" w:eastAsia="Times New Roman" w:hAnsi="Times New Roman" w:cs="Times New Roman"/>
      <w:color w:val="808080"/>
      <w:kern w:val="0"/>
      <w:sz w:val="16"/>
      <w:szCs w:val="20"/>
      <w:lang w:eastAsia="de-DE"/>
    </w:rPr>
  </w:style>
  <w:style w:type="paragraph" w:styleId="Footer">
    <w:name w:val="footer"/>
    <w:basedOn w:val="Normal"/>
    <w:link w:val="FooterChar"/>
    <w:uiPriority w:val="99"/>
    <w:unhideWhenUsed/>
    <w:rsid w:val="007327A3"/>
    <w:pPr>
      <w:tabs>
        <w:tab w:val="center" w:pos="4153"/>
        <w:tab w:val="right" w:pos="8306"/>
      </w:tabs>
      <w:spacing w:line="240" w:lineRule="auto"/>
    </w:pPr>
  </w:style>
  <w:style w:type="character" w:customStyle="1" w:styleId="FooterChar">
    <w:name w:val="Footer Char"/>
    <w:basedOn w:val="DefaultParagraphFont"/>
    <w:link w:val="Footer"/>
    <w:uiPriority w:val="99"/>
    <w:rsid w:val="007327A3"/>
    <w:rPr>
      <w:rFonts w:ascii="Times New Roman" w:eastAsia="Times New Roman" w:hAnsi="Times New Roman" w:cs="Times New Roman"/>
      <w:kern w:val="0"/>
      <w:sz w:val="20"/>
      <w:szCs w:val="20"/>
      <w:lang w:eastAsia="de-DE"/>
    </w:rPr>
  </w:style>
  <w:style w:type="character" w:styleId="Hyperlink">
    <w:name w:val="Hyperlink"/>
    <w:basedOn w:val="DefaultParagraphFont"/>
    <w:rsid w:val="00EF63A5"/>
    <w:rPr>
      <w:rFonts w:ascii="Times New Roman" w:eastAsia="SimSun" w:hAnsi="Times New Roman" w:cs="Times New Roman"/>
      <w:color w:val="0563C1"/>
      <w:sz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18" Type="http://schemas.openxmlformats.org/officeDocument/2006/relationships/hyperlink" Target="https://doi.org/10.30739/peneroka.v2i1.1365." TargetMode="External"/><Relationship Id="rId26" Type="http://schemas.openxmlformats.org/officeDocument/2006/relationships/hyperlink" Target="https://doi.org/10.25077/ar.3.1.1-11.2016." TargetMode="External"/><Relationship Id="rId3" Type="http://schemas.openxmlformats.org/officeDocument/2006/relationships/webSettings" Target="webSettings.xml"/><Relationship Id="rId21" Type="http://schemas.openxmlformats.org/officeDocument/2006/relationships/hyperlink" Target="https://doi.org/10.21107/metalingua.v6i1.10504." TargetMode="Externa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hyperlink" Target="http://dx.doi.org/10.30998/diskursus.v3i02.7408." TargetMode="External"/><Relationship Id="rId25" Type="http://schemas.openxmlformats.org/officeDocument/2006/relationships/hyperlink" Target="https://doi.org/10.55606/jcsrpolitama.v1i2.1876" TargetMode="External"/><Relationship Id="rId2" Type="http://schemas.openxmlformats.org/officeDocument/2006/relationships/settings" Target="settings.xml"/><Relationship Id="rId16" Type="http://schemas.openxmlformats.org/officeDocument/2006/relationships/hyperlink" Target="https://doi.org/10.14710/humanika.23.1.14-19" TargetMode="External"/><Relationship Id="rId20" Type="http://schemas.openxmlformats.org/officeDocument/2006/relationships/hyperlink" Target="https://doi.org/10.59997/pensi.v2i1.1715."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24" Type="http://schemas.openxmlformats.org/officeDocument/2006/relationships/hyperlink" Target="https://doi.org/10.31949/jcp.v1i1.347." TargetMode="External"/><Relationship Id="rId5" Type="http://schemas.openxmlformats.org/officeDocument/2006/relationships/endnotes" Target="endnotes.xml"/><Relationship Id="rId15" Type="http://schemas.openxmlformats.org/officeDocument/2006/relationships/hyperlink" Target="https://doi.org/10.17509/jlb.v6i2.3174." TargetMode="External"/><Relationship Id="rId23" Type="http://schemas.openxmlformats.org/officeDocument/2006/relationships/hyperlink" Target="https://doi.org/10.30738/trihayu.v9i2.12573." TargetMode="External"/><Relationship Id="rId28"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s://doi.org/10.30739/peneroka.v2i2.1561." TargetMode="External"/><Relationship Id="rId4" Type="http://schemas.openxmlformats.org/officeDocument/2006/relationships/footnotes" Target="footnotes.xml"/><Relationship Id="rId9" Type="http://schemas.openxmlformats.org/officeDocument/2006/relationships/hyperlink" Target="http://sarinika68@gmail.com" TargetMode="External"/><Relationship Id="rId14" Type="http://schemas.openxmlformats.org/officeDocument/2006/relationships/hyperlink" Target="https://core.ac.uk/download/pdf/289713839.pdf." TargetMode="External"/><Relationship Id="rId22" Type="http://schemas.openxmlformats.org/officeDocument/2006/relationships/hyperlink" Target="https://doi.org/10.25134/fjpbsi.v16i2.2606." TargetMode="External"/><Relationship Id="rId27" Type="http://schemas.openxmlformats.org/officeDocument/2006/relationships/hyperlink" Target="https://doi.org/10.30739/peneroka.v1i01.748."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9</Pages>
  <Words>3360</Words>
  <Characters>19155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bagas romadhoni</dc:creator>
  <cp:keywords/>
  <dc:description/>
  <cp:lastModifiedBy>User</cp:lastModifiedBy>
  <cp:revision>9</cp:revision>
  <dcterms:created xsi:type="dcterms:W3CDTF">2025-04-05T15:44:00Z</dcterms:created>
  <dcterms:modified xsi:type="dcterms:W3CDTF">2025-07-06T02:08:00Z</dcterms:modified>
</cp:coreProperties>
</file>